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FB" w:rsidRDefault="00255EFB" w:rsidP="00255EFB">
      <w:pPr>
        <w:spacing w:after="0" w:line="240" w:lineRule="auto"/>
        <w:jc w:val="both"/>
        <w:rPr>
          <w:rFonts w:ascii="Times New Roman" w:hAnsi="Times New Roman" w:cs="Times New Roman"/>
          <w:b/>
          <w:bCs/>
          <w:sz w:val="28"/>
          <w:szCs w:val="28"/>
        </w:rPr>
      </w:pPr>
      <w:r w:rsidRPr="00255EFB">
        <w:rPr>
          <w:rFonts w:ascii="Times New Roman" w:hAnsi="Times New Roman" w:cs="Times New Roman"/>
          <w:b/>
          <w:bCs/>
          <w:sz w:val="28"/>
          <w:szCs w:val="28"/>
        </w:rPr>
        <w:t xml:space="preserve">   </w:t>
      </w:r>
    </w:p>
    <w:p w:rsidR="00255EFB" w:rsidRPr="00255EFB" w:rsidRDefault="00255EFB" w:rsidP="00255EFB">
      <w:pPr>
        <w:spacing w:after="0" w:line="240" w:lineRule="auto"/>
        <w:jc w:val="both"/>
        <w:rPr>
          <w:rFonts w:ascii="Times New Roman" w:hAnsi="Times New Roman" w:cs="Times New Roman"/>
          <w:b/>
          <w:bCs/>
          <w:sz w:val="28"/>
          <w:szCs w:val="28"/>
        </w:rPr>
      </w:pPr>
      <w:r w:rsidRPr="00255EFB">
        <w:rPr>
          <w:rFonts w:ascii="Times New Roman" w:hAnsi="Times New Roman" w:cs="Times New Roman"/>
          <w:b/>
          <w:bCs/>
          <w:sz w:val="28"/>
          <w:szCs w:val="28"/>
        </w:rPr>
        <w:t xml:space="preserve">    ỦY BAN NHÂN DÂN    </w:t>
      </w:r>
      <w:r>
        <w:rPr>
          <w:rFonts w:ascii="Times New Roman" w:hAnsi="Times New Roman" w:cs="Times New Roman"/>
          <w:b/>
          <w:bCs/>
          <w:sz w:val="28"/>
          <w:szCs w:val="28"/>
        </w:rPr>
        <w:t xml:space="preserve">    </w:t>
      </w:r>
      <w:r w:rsidRPr="00255EFB">
        <w:rPr>
          <w:rFonts w:ascii="Times New Roman" w:hAnsi="Times New Roman" w:cs="Times New Roman"/>
          <w:b/>
          <w:bCs/>
          <w:sz w:val="28"/>
          <w:szCs w:val="28"/>
        </w:rPr>
        <w:t xml:space="preserve">    </w:t>
      </w:r>
      <w:r w:rsidRPr="00255EFB">
        <w:rPr>
          <w:rFonts w:ascii="Times New Roman" w:hAnsi="Times New Roman" w:cs="Times New Roman"/>
          <w:b/>
          <w:sz w:val="28"/>
          <w:szCs w:val="28"/>
        </w:rPr>
        <w:t xml:space="preserve">CỘNG HOÀ XÃ HỘI CHỦ NGHĨA VIỆT NAM </w:t>
      </w:r>
      <w:r w:rsidRPr="00255EFB">
        <w:rPr>
          <w:rFonts w:ascii="Times New Roman" w:hAnsi="Times New Roman" w:cs="Times New Roman"/>
          <w:b/>
          <w:bCs/>
          <w:sz w:val="28"/>
          <w:szCs w:val="28"/>
        </w:rPr>
        <w:t xml:space="preserve">   </w:t>
      </w:r>
    </w:p>
    <w:p w:rsidR="00255EFB" w:rsidRPr="00255EFB" w:rsidRDefault="00255EFB" w:rsidP="00255EFB">
      <w:pPr>
        <w:spacing w:after="0" w:line="240" w:lineRule="auto"/>
        <w:jc w:val="both"/>
        <w:rPr>
          <w:rFonts w:ascii="Times New Roman" w:hAnsi="Times New Roman" w:cs="Times New Roman"/>
          <w:b/>
          <w:sz w:val="28"/>
          <w:szCs w:val="28"/>
        </w:rPr>
      </w:pPr>
      <w:r w:rsidRPr="00255EFB">
        <w:rPr>
          <w:rFonts w:ascii="Times New Roman" w:hAnsi="Times New Roman" w:cs="Times New Roman"/>
          <w:b/>
          <w:noProof/>
          <w:sz w:val="28"/>
          <w:szCs w:val="28"/>
        </w:rPr>
        <w:pict>
          <v:line id="_x0000_s1027" style="position:absolute;left:0;text-align:left;z-index:251661312" from="45.75pt,16.2pt" to="126.75pt,16.2pt"/>
        </w:pict>
      </w:r>
      <w:r w:rsidRPr="00255EFB">
        <w:rPr>
          <w:rFonts w:ascii="Times New Roman" w:hAnsi="Times New Roman" w:cs="Times New Roman"/>
          <w:b/>
          <w:bCs/>
          <w:sz w:val="28"/>
          <w:szCs w:val="28"/>
        </w:rPr>
        <w:t xml:space="preserve">        XÃ NGHI THỊNH </w:t>
      </w:r>
      <w:r w:rsidRPr="00255EFB">
        <w:rPr>
          <w:rFonts w:ascii="Times New Roman" w:hAnsi="Times New Roman" w:cs="Times New Roman"/>
          <w:b/>
          <w:sz w:val="28"/>
          <w:szCs w:val="28"/>
        </w:rPr>
        <w:t xml:space="preserve">                                Độc lập - Tự do</w:t>
      </w:r>
      <w:r w:rsidRPr="00255EFB">
        <w:rPr>
          <w:rFonts w:ascii="Times New Roman" w:hAnsi="Times New Roman" w:cs="Times New Roman"/>
          <w:b/>
          <w:sz w:val="28"/>
          <w:szCs w:val="28"/>
          <w:lang w:val="vi-VN"/>
        </w:rPr>
        <w:t xml:space="preserve"> </w:t>
      </w:r>
      <w:r w:rsidRPr="00255EFB">
        <w:rPr>
          <w:rFonts w:ascii="Times New Roman" w:hAnsi="Times New Roman" w:cs="Times New Roman"/>
          <w:b/>
          <w:sz w:val="28"/>
          <w:szCs w:val="28"/>
        </w:rPr>
        <w:t xml:space="preserve">- Hạnh phúc </w:t>
      </w:r>
    </w:p>
    <w:p w:rsidR="00255EFB" w:rsidRPr="00255EFB" w:rsidRDefault="00255EFB" w:rsidP="00255EFB">
      <w:pPr>
        <w:spacing w:before="120" w:line="260" w:lineRule="atLeast"/>
        <w:jc w:val="both"/>
        <w:rPr>
          <w:rFonts w:ascii="Times New Roman" w:hAnsi="Times New Roman" w:cs="Times New Roman"/>
          <w:i/>
          <w:sz w:val="28"/>
          <w:szCs w:val="28"/>
          <w:lang w:val="vi-VN"/>
        </w:rPr>
      </w:pPr>
      <w:r w:rsidRPr="00255EFB">
        <w:rPr>
          <w:rFonts w:ascii="Times New Roman" w:hAnsi="Times New Roman" w:cs="Times New Roman"/>
          <w:noProof/>
          <w:sz w:val="28"/>
          <w:szCs w:val="28"/>
        </w:rPr>
        <w:pict>
          <v:line id="_x0000_s1026" style="position:absolute;left:0;text-align:left;z-index:251660288" from="271.5pt,.1pt" to="436.95pt,.1pt"/>
        </w:pict>
      </w:r>
      <w:r w:rsidRPr="00255EFB">
        <w:rPr>
          <w:rFonts w:ascii="Times New Roman" w:hAnsi="Times New Roman" w:cs="Times New Roman"/>
          <w:sz w:val="28"/>
          <w:szCs w:val="28"/>
        </w:rPr>
        <w:t xml:space="preserve">      Số:        /BC- UBND                     </w:t>
      </w:r>
      <w:r w:rsidRPr="00255EFB">
        <w:rPr>
          <w:rFonts w:ascii="Times New Roman" w:hAnsi="Times New Roman" w:cs="Times New Roman"/>
          <w:i/>
          <w:sz w:val="28"/>
          <w:szCs w:val="28"/>
        </w:rPr>
        <w:t xml:space="preserve"> Nghi Thịnh ,   </w:t>
      </w:r>
      <w:r w:rsidRPr="00255EFB">
        <w:rPr>
          <w:rFonts w:ascii="Times New Roman" w:hAnsi="Times New Roman" w:cs="Times New Roman"/>
          <w:i/>
          <w:iCs/>
          <w:sz w:val="28"/>
          <w:szCs w:val="28"/>
        </w:rPr>
        <w:t xml:space="preserve">ngày      tháng </w:t>
      </w:r>
      <w:r w:rsidRPr="00255EFB">
        <w:rPr>
          <w:rFonts w:ascii="Times New Roman" w:hAnsi="Times New Roman" w:cs="Times New Roman"/>
          <w:i/>
          <w:iCs/>
          <w:sz w:val="28"/>
          <w:szCs w:val="28"/>
          <w:lang w:val="vi-VN"/>
        </w:rPr>
        <w:t xml:space="preserve"> </w:t>
      </w:r>
      <w:r w:rsidRPr="00255EFB">
        <w:rPr>
          <w:rFonts w:ascii="Times New Roman" w:hAnsi="Times New Roman" w:cs="Times New Roman"/>
          <w:i/>
          <w:iCs/>
          <w:sz w:val="28"/>
          <w:szCs w:val="28"/>
        </w:rPr>
        <w:t xml:space="preserve">6  năm 2022 </w:t>
      </w:r>
    </w:p>
    <w:p w:rsidR="00255EFB" w:rsidRPr="00255EFB" w:rsidRDefault="00255EFB" w:rsidP="00255EFB">
      <w:pPr>
        <w:pStyle w:val="Heading8"/>
        <w:spacing w:line="260" w:lineRule="atLeast"/>
        <w:ind w:left="0" w:firstLine="0"/>
        <w:jc w:val="both"/>
        <w:rPr>
          <w:b w:val="0"/>
          <w:i/>
          <w:color w:val="auto"/>
          <w:sz w:val="28"/>
          <w:szCs w:val="28"/>
        </w:rPr>
      </w:pPr>
      <w:r w:rsidRPr="00255EFB">
        <w:rPr>
          <w:b w:val="0"/>
          <w:i/>
          <w:color w:val="auto"/>
          <w:sz w:val="28"/>
          <w:szCs w:val="28"/>
        </w:rPr>
        <w:t xml:space="preserve">    </w:t>
      </w:r>
    </w:p>
    <w:p w:rsidR="00255EFB" w:rsidRPr="00255EFB" w:rsidRDefault="00255EFB" w:rsidP="00255EFB">
      <w:pPr>
        <w:pStyle w:val="Heading8"/>
        <w:spacing w:line="260" w:lineRule="atLeast"/>
        <w:ind w:left="0" w:firstLine="0"/>
        <w:jc w:val="center"/>
        <w:rPr>
          <w:color w:val="auto"/>
          <w:sz w:val="28"/>
          <w:szCs w:val="28"/>
        </w:rPr>
      </w:pPr>
      <w:r w:rsidRPr="00255EFB">
        <w:rPr>
          <w:color w:val="auto"/>
          <w:sz w:val="28"/>
          <w:szCs w:val="28"/>
        </w:rPr>
        <w:t>BÁO CÁO</w:t>
      </w:r>
    </w:p>
    <w:p w:rsidR="00255EFB" w:rsidRPr="00255EFB" w:rsidRDefault="00255EFB" w:rsidP="00255EFB">
      <w:pPr>
        <w:tabs>
          <w:tab w:val="left" w:pos="540"/>
        </w:tabs>
        <w:spacing w:after="0" w:line="260" w:lineRule="atLeast"/>
        <w:ind w:firstLine="539"/>
        <w:jc w:val="center"/>
        <w:rPr>
          <w:rFonts w:ascii="Times New Roman" w:hAnsi="Times New Roman" w:cs="Times New Roman"/>
          <w:b/>
          <w:bCs/>
          <w:sz w:val="28"/>
          <w:szCs w:val="28"/>
        </w:rPr>
      </w:pPr>
      <w:r w:rsidRPr="00255EFB">
        <w:rPr>
          <w:rFonts w:ascii="Times New Roman" w:hAnsi="Times New Roman" w:cs="Times New Roman"/>
          <w:b/>
          <w:bCs/>
          <w:sz w:val="28"/>
          <w:szCs w:val="28"/>
        </w:rPr>
        <w:t>Kết quả hoạt động Vì sự tiến bộ của phụ nữ 6 tháng đầu năm</w:t>
      </w:r>
    </w:p>
    <w:p w:rsidR="00255EFB" w:rsidRPr="00255EFB" w:rsidRDefault="00255EFB" w:rsidP="00255EFB">
      <w:pPr>
        <w:tabs>
          <w:tab w:val="left" w:pos="540"/>
        </w:tabs>
        <w:spacing w:after="0" w:line="260" w:lineRule="atLeast"/>
        <w:ind w:firstLine="539"/>
        <w:jc w:val="center"/>
        <w:rPr>
          <w:rFonts w:ascii="Times New Roman" w:hAnsi="Times New Roman" w:cs="Times New Roman"/>
          <w:b/>
          <w:bCs/>
          <w:sz w:val="28"/>
          <w:szCs w:val="28"/>
        </w:rPr>
      </w:pPr>
      <w:r w:rsidRPr="00255EFB">
        <w:rPr>
          <w:rFonts w:ascii="Times New Roman" w:hAnsi="Times New Roman" w:cs="Times New Roman"/>
          <w:b/>
          <w:bCs/>
          <w:sz w:val="28"/>
          <w:szCs w:val="28"/>
        </w:rPr>
        <w:t>Nhiệm vụ trọng tâm 6 tháng cuối năm 2022</w:t>
      </w:r>
    </w:p>
    <w:p w:rsidR="00255EFB" w:rsidRPr="00255EFB" w:rsidRDefault="00255EFB" w:rsidP="00255EFB">
      <w:pPr>
        <w:tabs>
          <w:tab w:val="left" w:pos="540"/>
        </w:tabs>
        <w:spacing w:line="260" w:lineRule="atLeast"/>
        <w:ind w:firstLine="539"/>
        <w:jc w:val="both"/>
        <w:rPr>
          <w:rFonts w:ascii="Times New Roman" w:hAnsi="Times New Roman" w:cs="Times New Roman"/>
          <w:bCs/>
          <w:sz w:val="28"/>
          <w:szCs w:val="28"/>
        </w:rPr>
      </w:pPr>
      <w:r w:rsidRPr="00255EFB">
        <w:rPr>
          <w:rFonts w:ascii="Times New Roman" w:hAnsi="Times New Roman" w:cs="Times New Roman"/>
          <w:bCs/>
          <w:noProof/>
          <w:sz w:val="28"/>
          <w:szCs w:val="28"/>
          <w:lang w:val="vi-VN" w:eastAsia="vi-VN"/>
        </w:rPr>
        <w:pict>
          <v:shapetype id="_x0000_t32" coordsize="21600,21600" o:spt="32" o:oned="t" path="m,l21600,21600e" filled="f">
            <v:path arrowok="t" fillok="f" o:connecttype="none"/>
            <o:lock v:ext="edit" shapetype="t"/>
          </v:shapetype>
          <v:shape id="_x0000_s1028" type="#_x0000_t32" style="position:absolute;left:0;text-align:left;margin-left:164.7pt;margin-top:-.1pt;width:127.5pt;height:0;z-index:251662336" o:connectortype="straight"/>
        </w:pict>
      </w:r>
    </w:p>
    <w:p w:rsidR="00255EFB" w:rsidRPr="00255EFB" w:rsidRDefault="00255EFB" w:rsidP="00255EFB">
      <w:pPr>
        <w:spacing w:after="0"/>
        <w:ind w:firstLine="539"/>
        <w:jc w:val="both"/>
        <w:rPr>
          <w:rFonts w:ascii="Times New Roman" w:hAnsi="Times New Roman" w:cs="Times New Roman"/>
          <w:sz w:val="28"/>
          <w:szCs w:val="28"/>
          <w:lang w:val="es-ES"/>
        </w:rPr>
      </w:pPr>
      <w:r w:rsidRPr="00255EFB">
        <w:rPr>
          <w:rFonts w:ascii="Times New Roman" w:hAnsi="Times New Roman" w:cs="Times New Roman"/>
          <w:sz w:val="28"/>
          <w:szCs w:val="28"/>
          <w:lang w:val="es-ES"/>
        </w:rPr>
        <w:t>Kính gửi : Phòng Lao động Thương binh Xã hội huyện Nghi Lộc</w:t>
      </w:r>
    </w:p>
    <w:p w:rsidR="00255EFB" w:rsidRPr="00255EFB" w:rsidRDefault="00255EFB" w:rsidP="00255EFB">
      <w:pPr>
        <w:spacing w:after="0"/>
        <w:jc w:val="both"/>
        <w:rPr>
          <w:rFonts w:ascii="Times New Roman" w:hAnsi="Times New Roman" w:cs="Times New Roman"/>
          <w:b/>
          <w:sz w:val="28"/>
          <w:szCs w:val="28"/>
        </w:rPr>
      </w:pPr>
      <w:r w:rsidRPr="00255EFB">
        <w:rPr>
          <w:rFonts w:ascii="Times New Roman" w:hAnsi="Times New Roman" w:cs="Times New Roman"/>
          <w:sz w:val="28"/>
          <w:szCs w:val="28"/>
        </w:rPr>
        <w:t xml:space="preserve"> </w:t>
      </w:r>
      <w:r w:rsidRPr="00255EFB">
        <w:rPr>
          <w:rFonts w:ascii="Times New Roman" w:hAnsi="Times New Roman" w:cs="Times New Roman"/>
          <w:sz w:val="28"/>
          <w:szCs w:val="28"/>
        </w:rPr>
        <w:tab/>
      </w:r>
      <w:r w:rsidRPr="00255EFB">
        <w:rPr>
          <w:rFonts w:ascii="Times New Roman" w:hAnsi="Times New Roman" w:cs="Times New Roman"/>
          <w:b/>
          <w:sz w:val="28"/>
          <w:szCs w:val="28"/>
        </w:rPr>
        <w:t xml:space="preserve">  I. </w:t>
      </w:r>
      <w:r w:rsidRPr="00255EFB">
        <w:rPr>
          <w:rFonts w:ascii="Times New Roman" w:hAnsi="Times New Roman" w:cs="Times New Roman"/>
          <w:b/>
          <w:sz w:val="28"/>
          <w:szCs w:val="28"/>
          <w:lang w:val="it-IT"/>
        </w:rPr>
        <w:t xml:space="preserve">TÌNH HÌNH CHUNG </w:t>
      </w:r>
    </w:p>
    <w:p w:rsidR="00255EFB" w:rsidRPr="00255EFB" w:rsidRDefault="00255EFB" w:rsidP="00255EFB">
      <w:pPr>
        <w:tabs>
          <w:tab w:val="left" w:pos="142"/>
          <w:tab w:val="left" w:pos="900"/>
        </w:tabs>
        <w:spacing w:after="0"/>
        <w:jc w:val="both"/>
        <w:rPr>
          <w:rFonts w:ascii="Times New Roman" w:hAnsi="Times New Roman" w:cs="Times New Roman"/>
          <w:b/>
          <w:sz w:val="28"/>
          <w:szCs w:val="28"/>
          <w:lang w:val="nl-NL"/>
        </w:rPr>
      </w:pPr>
      <w:r w:rsidRPr="00255EFB">
        <w:rPr>
          <w:rFonts w:ascii="Times New Roman" w:hAnsi="Times New Roman" w:cs="Times New Roman"/>
          <w:sz w:val="28"/>
          <w:szCs w:val="28"/>
          <w:lang w:val="nl-NL"/>
        </w:rPr>
        <w:tab/>
      </w:r>
      <w:r w:rsidRPr="00255EFB">
        <w:rPr>
          <w:rFonts w:ascii="Times New Roman" w:hAnsi="Times New Roman" w:cs="Times New Roman"/>
          <w:sz w:val="28"/>
          <w:szCs w:val="28"/>
          <w:lang w:val="nl-NL"/>
        </w:rPr>
        <w:tab/>
      </w:r>
      <w:r w:rsidRPr="00255EFB">
        <w:rPr>
          <w:rFonts w:ascii="Times New Roman" w:hAnsi="Times New Roman" w:cs="Times New Roman"/>
          <w:b/>
          <w:sz w:val="28"/>
          <w:szCs w:val="28"/>
          <w:lang w:val="nl-NL"/>
        </w:rPr>
        <w:t xml:space="preserve">1. THUẬN LỢI </w:t>
      </w:r>
    </w:p>
    <w:p w:rsidR="00255EFB" w:rsidRPr="00255EFB" w:rsidRDefault="00255EFB" w:rsidP="00255EFB">
      <w:pPr>
        <w:tabs>
          <w:tab w:val="left" w:pos="142"/>
          <w:tab w:val="left" w:pos="900"/>
        </w:tabs>
        <w:spacing w:after="0"/>
        <w:jc w:val="both"/>
        <w:rPr>
          <w:rFonts w:ascii="Times New Roman" w:hAnsi="Times New Roman" w:cs="Times New Roman"/>
          <w:sz w:val="28"/>
          <w:szCs w:val="28"/>
        </w:rPr>
      </w:pPr>
      <w:r w:rsidRPr="00255EFB">
        <w:rPr>
          <w:rFonts w:ascii="Times New Roman" w:hAnsi="Times New Roman" w:cs="Times New Roman"/>
          <w:sz w:val="28"/>
          <w:szCs w:val="28"/>
        </w:rPr>
        <w:tab/>
      </w:r>
      <w:r w:rsidRPr="00255EFB">
        <w:rPr>
          <w:rFonts w:ascii="Times New Roman" w:hAnsi="Times New Roman" w:cs="Times New Roman"/>
          <w:sz w:val="28"/>
          <w:szCs w:val="28"/>
        </w:rPr>
        <w:tab/>
        <w:t>Năm 2022, tình hình chung trên địa bàn xã cơ bản ổn định</w:t>
      </w:r>
      <w:r w:rsidRPr="00255EFB">
        <w:rPr>
          <w:rFonts w:ascii="Times New Roman" w:hAnsi="Times New Roman" w:cs="Times New Roman"/>
          <w:spacing w:val="2"/>
          <w:sz w:val="28"/>
          <w:szCs w:val="28"/>
        </w:rPr>
        <w:t xml:space="preserve">, </w:t>
      </w:r>
      <w:r w:rsidRPr="00255EFB">
        <w:rPr>
          <w:rFonts w:ascii="Times New Roman" w:hAnsi="Times New Roman" w:cs="Times New Roman"/>
          <w:sz w:val="28"/>
          <w:szCs w:val="28"/>
          <w:lang w:val="de-DE"/>
        </w:rPr>
        <w:t>kinh tế xã hội có bước tăng trưởng khá, an ninh chính trị trật tự an toàn xã hội giữ vững.</w:t>
      </w:r>
      <w:r w:rsidRPr="00255EFB">
        <w:rPr>
          <w:rFonts w:ascii="Times New Roman" w:hAnsi="Times New Roman" w:cs="Times New Roman"/>
          <w:spacing w:val="2"/>
          <w:sz w:val="28"/>
          <w:szCs w:val="28"/>
        </w:rPr>
        <w:t>N</w:t>
      </w:r>
      <w:r w:rsidRPr="00255EFB">
        <w:rPr>
          <w:rFonts w:ascii="Times New Roman" w:hAnsi="Times New Roman" w:cs="Times New Roman"/>
          <w:sz w:val="28"/>
          <w:szCs w:val="28"/>
        </w:rPr>
        <w:t xml:space="preserve">hiều công trình tiếp tục được thu hút đầu tư và đi vào hoạt động; đời sống của nhân dân tương đối ổn định;Cấp ủy, chính quyền, MTTQ và các đoàn thể phát huy tốt vai trò lãnh đạo, quản lý điều hành, tổ chức các phong trào thi đua yêu nước, thực hiện thắng lợi nhiệm vụ chính trị được giao. </w:t>
      </w:r>
    </w:p>
    <w:p w:rsidR="00255EFB" w:rsidRPr="00255EFB" w:rsidRDefault="00255EFB" w:rsidP="00255EFB">
      <w:pPr>
        <w:tabs>
          <w:tab w:val="left" w:pos="142"/>
          <w:tab w:val="left" w:pos="900"/>
        </w:tabs>
        <w:spacing w:after="0"/>
        <w:jc w:val="both"/>
        <w:rPr>
          <w:rFonts w:ascii="Times New Roman" w:hAnsi="Times New Roman" w:cs="Times New Roman"/>
          <w:sz w:val="28"/>
          <w:szCs w:val="28"/>
          <w:lang w:val="nl-NL"/>
        </w:rPr>
      </w:pPr>
      <w:r w:rsidRPr="00255EFB">
        <w:rPr>
          <w:rFonts w:ascii="Times New Roman" w:hAnsi="Times New Roman" w:cs="Times New Roman"/>
          <w:spacing w:val="-8"/>
          <w:sz w:val="28"/>
          <w:szCs w:val="28"/>
          <w:lang w:val="de-DE"/>
        </w:rPr>
        <w:tab/>
      </w:r>
      <w:r w:rsidRPr="00255EFB">
        <w:rPr>
          <w:rFonts w:ascii="Times New Roman" w:hAnsi="Times New Roman" w:cs="Times New Roman"/>
          <w:spacing w:val="-8"/>
          <w:sz w:val="28"/>
          <w:szCs w:val="28"/>
          <w:lang w:val="de-DE"/>
        </w:rPr>
        <w:tab/>
        <w:t>Công tác phối hợp giữa các ban ngành, đoàn thể để thực hiện công tác bình đẳng giới</w:t>
      </w:r>
      <w:r w:rsidRPr="00255EFB">
        <w:rPr>
          <w:rFonts w:ascii="Times New Roman" w:hAnsi="Times New Roman" w:cs="Times New Roman"/>
          <w:sz w:val="28"/>
          <w:szCs w:val="28"/>
          <w:lang w:val="de-DE"/>
        </w:rPr>
        <w:t xml:space="preserve"> </w:t>
      </w:r>
      <w:r w:rsidRPr="00255EFB">
        <w:rPr>
          <w:rFonts w:ascii="Times New Roman" w:hAnsi="Times New Roman" w:cs="Times New Roman"/>
          <w:spacing w:val="-8"/>
          <w:sz w:val="28"/>
          <w:szCs w:val="28"/>
          <w:lang w:val="de-DE"/>
        </w:rPr>
        <w:t>ngày càng chặt chẽ, có hiệu quả góp phần vào sự ổn định xã hội của địa phương</w:t>
      </w:r>
      <w:r w:rsidRPr="00255EFB">
        <w:rPr>
          <w:rFonts w:ascii="Times New Roman" w:hAnsi="Times New Roman" w:cs="Times New Roman"/>
          <w:spacing w:val="-6"/>
          <w:sz w:val="28"/>
          <w:szCs w:val="28"/>
          <w:lang w:val="de-DE"/>
        </w:rPr>
        <w:t>.</w:t>
      </w:r>
      <w:r w:rsidRPr="00255EFB">
        <w:rPr>
          <w:rFonts w:ascii="Times New Roman" w:hAnsi="Times New Roman" w:cs="Times New Roman"/>
          <w:sz w:val="28"/>
          <w:szCs w:val="28"/>
          <w:lang w:val="de-DE"/>
        </w:rPr>
        <w:t xml:space="preserve"> </w:t>
      </w:r>
      <w:r w:rsidRPr="00255EFB">
        <w:rPr>
          <w:rFonts w:ascii="Times New Roman" w:hAnsi="Times New Roman" w:cs="Times New Roman"/>
          <w:sz w:val="28"/>
          <w:szCs w:val="28"/>
          <w:lang w:val="de-DE"/>
        </w:rPr>
        <w:tab/>
      </w:r>
      <w:r w:rsidRPr="00255EFB">
        <w:rPr>
          <w:rFonts w:ascii="Times New Roman" w:hAnsi="Times New Roman" w:cs="Times New Roman"/>
          <w:sz w:val="28"/>
          <w:szCs w:val="28"/>
          <w:lang w:val="de-DE"/>
        </w:rPr>
        <w:tab/>
      </w:r>
      <w:r w:rsidRPr="00255EFB">
        <w:rPr>
          <w:rFonts w:ascii="Times New Roman" w:hAnsi="Times New Roman" w:cs="Times New Roman"/>
          <w:sz w:val="28"/>
          <w:szCs w:val="28"/>
          <w:lang w:val="de-DE"/>
        </w:rPr>
        <w:tab/>
        <w:t xml:space="preserve">Hội phụ nữ và ban vì sự tiến bộ phụ nữ đã tổ chức được nhiều hoạt động </w:t>
      </w:r>
      <w:r w:rsidRPr="00255EFB">
        <w:rPr>
          <w:rFonts w:ascii="Times New Roman" w:hAnsi="Times New Roman" w:cs="Times New Roman"/>
          <w:spacing w:val="-8"/>
          <w:sz w:val="28"/>
          <w:szCs w:val="28"/>
          <w:lang w:val="de-DE"/>
        </w:rPr>
        <w:t xml:space="preserve">có ý nghĩa thiết thực góp phần phần xây dựng tổ chức Hội ngày càng phát triển bền vững. </w:t>
      </w:r>
      <w:r w:rsidRPr="00255EFB">
        <w:rPr>
          <w:rFonts w:ascii="Times New Roman" w:hAnsi="Times New Roman" w:cs="Times New Roman"/>
          <w:sz w:val="28"/>
          <w:szCs w:val="28"/>
        </w:rPr>
        <w:tab/>
      </w:r>
      <w:r w:rsidRPr="00255EFB">
        <w:rPr>
          <w:rFonts w:ascii="Times New Roman" w:hAnsi="Times New Roman" w:cs="Times New Roman"/>
          <w:sz w:val="28"/>
          <w:szCs w:val="28"/>
        </w:rPr>
        <w:tab/>
      </w:r>
      <w:r w:rsidRPr="00255EFB">
        <w:rPr>
          <w:rFonts w:ascii="Times New Roman" w:hAnsi="Times New Roman" w:cs="Times New Roman"/>
          <w:b/>
          <w:sz w:val="28"/>
          <w:szCs w:val="28"/>
        </w:rPr>
        <w:tab/>
      </w:r>
      <w:r w:rsidRPr="00255EFB">
        <w:rPr>
          <w:rFonts w:ascii="Times New Roman" w:hAnsi="Times New Roman" w:cs="Times New Roman"/>
          <w:b/>
          <w:sz w:val="28"/>
          <w:szCs w:val="28"/>
          <w:lang w:val="nl-NL"/>
        </w:rPr>
        <w:t>2. KHÓ KHĂN</w:t>
      </w:r>
    </w:p>
    <w:p w:rsidR="00255EFB" w:rsidRPr="00255EFB" w:rsidRDefault="00255EFB" w:rsidP="00255EFB">
      <w:pPr>
        <w:tabs>
          <w:tab w:val="left" w:pos="720"/>
        </w:tabs>
        <w:spacing w:after="0"/>
        <w:jc w:val="both"/>
        <w:rPr>
          <w:rFonts w:ascii="Times New Roman" w:hAnsi="Times New Roman" w:cs="Times New Roman"/>
          <w:bCs/>
          <w:spacing w:val="-10"/>
          <w:sz w:val="28"/>
          <w:szCs w:val="28"/>
          <w:lang w:val="de-DE"/>
        </w:rPr>
      </w:pPr>
      <w:r w:rsidRPr="00255EFB">
        <w:rPr>
          <w:rFonts w:ascii="Times New Roman" w:hAnsi="Times New Roman" w:cs="Times New Roman"/>
          <w:bCs/>
          <w:spacing w:val="-10"/>
          <w:sz w:val="28"/>
          <w:szCs w:val="28"/>
          <w:lang w:val="de-DE"/>
        </w:rPr>
        <w:tab/>
        <w:t xml:space="preserve">  Tình hình thời tiết diễn biến phức tạp nắng nóng kéo dài,</w:t>
      </w:r>
      <w:r w:rsidRPr="00255EFB">
        <w:rPr>
          <w:rFonts w:ascii="Times New Roman" w:hAnsi="Times New Roman" w:cs="Times New Roman"/>
          <w:bCs/>
          <w:sz w:val="28"/>
          <w:szCs w:val="28"/>
          <w:lang w:val="de-DE"/>
        </w:rPr>
        <w:t>dịch bệnh Covid 19  đang có nhiều diễn biến phức tạp</w:t>
      </w:r>
      <w:r w:rsidRPr="00255EFB">
        <w:rPr>
          <w:rFonts w:ascii="Times New Roman" w:hAnsi="Times New Roman" w:cs="Times New Roman"/>
          <w:bCs/>
          <w:spacing w:val="-10"/>
          <w:sz w:val="28"/>
          <w:szCs w:val="28"/>
          <w:lang w:val="de-DE"/>
        </w:rPr>
        <w:t xml:space="preserve"> ảnh hưởng trực tiếp đến đời sống,sinh hoạt của người dân cũng như  tư tưởng của hội viên phụ nữ, ảnh hưởng đến việc triển khai các hoạt động của ban VSTBPN.</w:t>
      </w:r>
    </w:p>
    <w:p w:rsidR="00255EFB" w:rsidRPr="00255EFB" w:rsidRDefault="00255EFB" w:rsidP="00255EFB">
      <w:pPr>
        <w:tabs>
          <w:tab w:val="left" w:pos="142"/>
          <w:tab w:val="left" w:pos="900"/>
        </w:tabs>
        <w:spacing w:after="0"/>
        <w:jc w:val="both"/>
        <w:rPr>
          <w:rFonts w:ascii="Times New Roman" w:hAnsi="Times New Roman" w:cs="Times New Roman"/>
          <w:sz w:val="28"/>
          <w:szCs w:val="28"/>
          <w:lang w:val="de-DE"/>
        </w:rPr>
      </w:pPr>
      <w:r w:rsidRPr="00255EFB">
        <w:rPr>
          <w:rFonts w:ascii="Times New Roman" w:hAnsi="Times New Roman" w:cs="Times New Roman"/>
          <w:sz w:val="28"/>
          <w:szCs w:val="28"/>
          <w:lang w:val="de-DE"/>
        </w:rPr>
        <w:tab/>
      </w:r>
      <w:r w:rsidRPr="00255EFB">
        <w:rPr>
          <w:rFonts w:ascii="Times New Roman" w:hAnsi="Times New Roman" w:cs="Times New Roman"/>
          <w:sz w:val="28"/>
          <w:szCs w:val="28"/>
          <w:lang w:val="de-DE"/>
        </w:rPr>
        <w:tab/>
        <w:t>Phát huy thuận lợi, khắc phục khó khăn, Hội phụ nữ và ban vì sự tiến bộ phụ nữ đã chủ động xây dựng kế hoạch, đề ra nhiều giải pháp tập trung lãnh đạo,triển khai và  thực hiện các phong trào thi đua đạt nhiều kết quả rõ nét như sau :</w:t>
      </w:r>
    </w:p>
    <w:p w:rsidR="00255EFB" w:rsidRPr="00255EFB" w:rsidRDefault="00255EFB" w:rsidP="00255EFB">
      <w:pPr>
        <w:tabs>
          <w:tab w:val="left" w:pos="142"/>
        </w:tabs>
        <w:spacing w:after="0"/>
        <w:jc w:val="both"/>
        <w:rPr>
          <w:rFonts w:ascii="Times New Roman" w:hAnsi="Times New Roman" w:cs="Times New Roman"/>
          <w:b/>
          <w:sz w:val="28"/>
          <w:szCs w:val="28"/>
        </w:rPr>
      </w:pPr>
      <w:r w:rsidRPr="00255EFB">
        <w:rPr>
          <w:rFonts w:ascii="Times New Roman" w:hAnsi="Times New Roman" w:cs="Times New Roman"/>
          <w:sz w:val="28"/>
          <w:szCs w:val="28"/>
        </w:rPr>
        <w:tab/>
      </w:r>
      <w:r w:rsidRPr="00255EFB">
        <w:rPr>
          <w:rFonts w:ascii="Times New Roman" w:hAnsi="Times New Roman" w:cs="Times New Roman"/>
          <w:sz w:val="28"/>
          <w:szCs w:val="28"/>
        </w:rPr>
        <w:tab/>
      </w:r>
      <w:r w:rsidRPr="00255EFB">
        <w:rPr>
          <w:rFonts w:ascii="Times New Roman" w:hAnsi="Times New Roman" w:cs="Times New Roman"/>
          <w:b/>
          <w:sz w:val="28"/>
          <w:szCs w:val="28"/>
        </w:rPr>
        <w:t>II. KẾT QUẢ HOẠT ĐỘNG VÌ SỰ TIẾN BỘ PHỤ NỮ</w:t>
      </w:r>
    </w:p>
    <w:p w:rsidR="00255EFB" w:rsidRPr="00255EFB" w:rsidRDefault="00255EFB" w:rsidP="00255EFB">
      <w:pPr>
        <w:spacing w:after="0"/>
        <w:jc w:val="both"/>
        <w:rPr>
          <w:rFonts w:ascii="Times New Roman" w:hAnsi="Times New Roman" w:cs="Times New Roman"/>
          <w:sz w:val="28"/>
          <w:szCs w:val="28"/>
          <w:lang w:val="es-ES"/>
        </w:rPr>
      </w:pPr>
      <w:r w:rsidRPr="00255EFB">
        <w:rPr>
          <w:rFonts w:ascii="Times New Roman" w:hAnsi="Times New Roman" w:cs="Times New Roman"/>
          <w:sz w:val="28"/>
          <w:szCs w:val="28"/>
          <w:lang w:val="es-ES"/>
        </w:rPr>
        <w:tab/>
        <w:t>1. Về công tác ban hành văn bản chỉ đạo, điều hành</w:t>
      </w:r>
    </w:p>
    <w:p w:rsidR="00255EFB" w:rsidRPr="00255EFB" w:rsidRDefault="00255EFB" w:rsidP="00255EFB">
      <w:pPr>
        <w:tabs>
          <w:tab w:val="left" w:pos="142"/>
        </w:tabs>
        <w:spacing w:before="60" w:after="0"/>
        <w:jc w:val="both"/>
        <w:rPr>
          <w:rFonts w:ascii="Times New Roman" w:hAnsi="Times New Roman" w:cs="Times New Roman"/>
          <w:sz w:val="28"/>
          <w:szCs w:val="28"/>
          <w:lang w:val="de-DE"/>
        </w:rPr>
      </w:pPr>
      <w:r w:rsidRPr="00255EFB">
        <w:rPr>
          <w:rFonts w:ascii="Times New Roman" w:hAnsi="Times New Roman" w:cs="Times New Roman"/>
          <w:sz w:val="28"/>
          <w:szCs w:val="28"/>
          <w:lang w:val="de-DE"/>
        </w:rPr>
        <w:tab/>
      </w:r>
      <w:r w:rsidRPr="00255EFB">
        <w:rPr>
          <w:rFonts w:ascii="Times New Roman" w:hAnsi="Times New Roman" w:cs="Times New Roman"/>
          <w:sz w:val="28"/>
          <w:szCs w:val="28"/>
          <w:lang w:val="de-DE"/>
        </w:rPr>
        <w:tab/>
        <w:t>Ban VSTBPN đã bám sát các văn bản chỉ đạo của ban VSTBPN cấp trên để vận dụng chỉ đạo như xây dựng các kế hoạch, hướng dẫn của ban cấp trên một cách đầy đủ và chi tiết.</w:t>
      </w:r>
    </w:p>
    <w:p w:rsidR="00255EFB" w:rsidRPr="00255EFB" w:rsidRDefault="00255EFB" w:rsidP="00255EFB">
      <w:pPr>
        <w:tabs>
          <w:tab w:val="left" w:pos="142"/>
        </w:tabs>
        <w:spacing w:before="60" w:after="0"/>
        <w:jc w:val="both"/>
        <w:rPr>
          <w:rFonts w:ascii="Times New Roman" w:hAnsi="Times New Roman" w:cs="Times New Roman"/>
          <w:spacing w:val="-6"/>
          <w:sz w:val="28"/>
          <w:szCs w:val="28"/>
          <w:lang w:val="es-ES"/>
        </w:rPr>
      </w:pPr>
      <w:r w:rsidRPr="00255EFB">
        <w:rPr>
          <w:rFonts w:ascii="Times New Roman" w:hAnsi="Times New Roman" w:cs="Times New Roman"/>
          <w:sz w:val="28"/>
          <w:szCs w:val="28"/>
          <w:lang w:val="de-DE"/>
        </w:rPr>
        <w:tab/>
      </w:r>
      <w:r w:rsidRPr="00255EFB">
        <w:rPr>
          <w:rFonts w:ascii="Times New Roman" w:hAnsi="Times New Roman" w:cs="Times New Roman"/>
          <w:sz w:val="28"/>
          <w:szCs w:val="28"/>
          <w:lang w:val="de-DE"/>
        </w:rPr>
        <w:tab/>
      </w:r>
      <w:r w:rsidRPr="00255EFB">
        <w:rPr>
          <w:rFonts w:ascii="Times New Roman" w:hAnsi="Times New Roman" w:cs="Times New Roman"/>
          <w:spacing w:val="-6"/>
          <w:sz w:val="28"/>
          <w:szCs w:val="28"/>
          <w:lang w:val="es-ES"/>
        </w:rPr>
        <w:t xml:space="preserve">2. Công tác chỉ đạo, tổ chức thực hiện các biện pháp thúc đẩy bình đẳng giới </w:t>
      </w:r>
    </w:p>
    <w:p w:rsidR="00255EFB" w:rsidRPr="00255EFB" w:rsidRDefault="00255EFB" w:rsidP="00255EFB">
      <w:pPr>
        <w:tabs>
          <w:tab w:val="left" w:pos="0"/>
        </w:tabs>
        <w:spacing w:after="0"/>
        <w:jc w:val="both"/>
        <w:rPr>
          <w:rFonts w:ascii="Times New Roman" w:hAnsi="Times New Roman" w:cs="Times New Roman"/>
          <w:spacing w:val="4"/>
          <w:sz w:val="28"/>
          <w:szCs w:val="28"/>
          <w:lang w:val="pt-BR"/>
        </w:rPr>
      </w:pPr>
      <w:r w:rsidRPr="00255EFB">
        <w:rPr>
          <w:rFonts w:ascii="Times New Roman" w:hAnsi="Times New Roman" w:cs="Times New Roman"/>
          <w:i/>
          <w:color w:val="000000"/>
          <w:sz w:val="28"/>
          <w:szCs w:val="28"/>
          <w:lang w:val="pt-BR"/>
        </w:rPr>
        <w:tab/>
      </w:r>
      <w:r w:rsidRPr="00255EFB">
        <w:rPr>
          <w:rFonts w:ascii="Times New Roman" w:hAnsi="Times New Roman" w:cs="Times New Roman"/>
          <w:color w:val="000000"/>
          <w:spacing w:val="4"/>
          <w:sz w:val="28"/>
          <w:szCs w:val="28"/>
          <w:lang w:val="pt-BR"/>
        </w:rPr>
        <w:t xml:space="preserve">- Ngay từ đầu năm Ban VSTBPN phối hợp với Hội phụ nữ đã tổ chức ký cam kết thi đua, phát động phong trào thi đua đặc biệt </w:t>
      </w:r>
      <w:r w:rsidRPr="00255EFB">
        <w:rPr>
          <w:rFonts w:ascii="Times New Roman" w:hAnsi="Times New Roman" w:cs="Times New Roman"/>
          <w:spacing w:val="-6"/>
          <w:sz w:val="28"/>
          <w:szCs w:val="28"/>
          <w:lang w:val="pt-BR"/>
        </w:rPr>
        <w:t xml:space="preserve">lập thành tích chào mừng </w:t>
      </w:r>
      <w:r w:rsidRPr="00255EFB">
        <w:rPr>
          <w:rFonts w:ascii="Times New Roman" w:hAnsi="Times New Roman" w:cs="Times New Roman"/>
          <w:spacing w:val="4"/>
          <w:sz w:val="28"/>
          <w:szCs w:val="28"/>
          <w:lang w:val="pt-BR"/>
        </w:rPr>
        <w:t>Đại hội Đảng các cấp  gắn với phong trào “ Phụ nữ chung tay xây dựng nông thôn mới nâng cao trên địa bàn xã ”; các ngày lễ lớn của đất nước.</w:t>
      </w:r>
    </w:p>
    <w:p w:rsidR="00255EFB" w:rsidRPr="00255EFB" w:rsidRDefault="00255EFB" w:rsidP="00255EFB">
      <w:pPr>
        <w:spacing w:after="0"/>
        <w:ind w:firstLine="720"/>
        <w:jc w:val="both"/>
        <w:rPr>
          <w:rFonts w:ascii="Times New Roman" w:hAnsi="Times New Roman" w:cs="Times New Roman"/>
          <w:color w:val="000000"/>
          <w:spacing w:val="4"/>
          <w:sz w:val="28"/>
          <w:szCs w:val="28"/>
          <w:lang w:val="pt-BR"/>
        </w:rPr>
      </w:pPr>
      <w:r w:rsidRPr="00255EFB">
        <w:rPr>
          <w:rFonts w:ascii="Times New Roman" w:hAnsi="Times New Roman" w:cs="Times New Roman"/>
          <w:color w:val="000000"/>
          <w:spacing w:val="4"/>
          <w:sz w:val="28"/>
          <w:szCs w:val="28"/>
          <w:lang w:val="pt-BR"/>
        </w:rPr>
        <w:t xml:space="preserve">- Tiếp tục chỉ đạo, hướng dẫn cán bộ, hội viên phụ nữ thực hiện có hiệu quả phong trào thi đua “ Phụ nữ tích cực học tập, lao động sáng tạo, xây dựng gia đình </w:t>
      </w:r>
      <w:r w:rsidRPr="00255EFB">
        <w:rPr>
          <w:rFonts w:ascii="Times New Roman" w:hAnsi="Times New Roman" w:cs="Times New Roman"/>
          <w:color w:val="000000"/>
          <w:spacing w:val="4"/>
          <w:sz w:val="28"/>
          <w:szCs w:val="28"/>
          <w:lang w:val="pt-BR"/>
        </w:rPr>
        <w:lastRenderedPageBreak/>
        <w:t xml:space="preserve">hạnh phúc”, gắn với việc thực hiện Chỉ thị 05 của Bộ Chính trị về “Học tập và làm theo tư tưởng, đạo đức, phong cách Hồ chí Minh”, cuộc vận động “ rèn luyện 4 phẩm chất tự tin, tự trọng, trung hậu đảm, đang”, cuộc vận động “ Xây dựng gia đình 5 không 3 sạch” và các phong trào thi đua yêu nước trên địa bàn xã trong toàn thể cán bộ, hội viên phụ nữ. </w:t>
      </w:r>
    </w:p>
    <w:p w:rsidR="00255EFB" w:rsidRPr="00255EFB" w:rsidRDefault="00255EFB" w:rsidP="00255EFB">
      <w:pPr>
        <w:spacing w:after="0"/>
        <w:ind w:firstLine="720"/>
        <w:jc w:val="both"/>
        <w:rPr>
          <w:rFonts w:ascii="Times New Roman" w:hAnsi="Times New Roman" w:cs="Times New Roman"/>
          <w:spacing w:val="-8"/>
          <w:sz w:val="28"/>
          <w:szCs w:val="28"/>
          <w:lang w:val="de-DE"/>
        </w:rPr>
      </w:pPr>
      <w:r w:rsidRPr="00255EFB">
        <w:rPr>
          <w:rFonts w:ascii="Times New Roman" w:hAnsi="Times New Roman" w:cs="Times New Roman"/>
          <w:spacing w:val="-8"/>
          <w:sz w:val="28"/>
          <w:szCs w:val="28"/>
          <w:lang w:val="de-DE"/>
        </w:rPr>
        <w:t>- Tiếp tục duy trì hoạt động "Tiết kiệm để nâng cao chất lượng cuộc sống và hỗ trợ phụ nữ nghèo" bằng các hình thức như: nuôi lợn tiết kiệm, tiết kiệm tại chi hội, xây dựng quỹ hỗ trợ  phụ nữ, trẻ em nghèo.</w:t>
      </w:r>
    </w:p>
    <w:p w:rsidR="00255EFB" w:rsidRPr="00255EFB" w:rsidRDefault="00255EFB" w:rsidP="00255EFB">
      <w:pPr>
        <w:spacing w:after="0"/>
        <w:jc w:val="both"/>
        <w:rPr>
          <w:rFonts w:ascii="Times New Roman" w:hAnsi="Times New Roman" w:cs="Times New Roman"/>
          <w:sz w:val="28"/>
          <w:szCs w:val="28"/>
        </w:rPr>
      </w:pPr>
      <w:r w:rsidRPr="00255EFB">
        <w:rPr>
          <w:rFonts w:ascii="Times New Roman" w:hAnsi="Times New Roman" w:cs="Times New Roman"/>
          <w:sz w:val="28"/>
          <w:szCs w:val="28"/>
        </w:rPr>
        <w:tab/>
        <w:t>3. Công tác lồng ghép vấn đề bình đẳng giới vào việc xây dựng và tổ chức thực hiện Chiến lược, Quy hoạch, Kế hoạch phát triển kinh tế xã hội của địa phương:</w:t>
      </w:r>
    </w:p>
    <w:p w:rsidR="00255EFB" w:rsidRPr="00255EFB" w:rsidRDefault="00255EFB" w:rsidP="00255EFB">
      <w:pPr>
        <w:tabs>
          <w:tab w:val="left" w:pos="142"/>
        </w:tabs>
        <w:spacing w:before="60" w:after="0"/>
        <w:jc w:val="both"/>
        <w:rPr>
          <w:rFonts w:ascii="Times New Roman" w:hAnsi="Times New Roman" w:cs="Times New Roman"/>
          <w:spacing w:val="-4"/>
          <w:sz w:val="28"/>
          <w:szCs w:val="28"/>
        </w:rPr>
      </w:pPr>
      <w:r w:rsidRPr="00255EFB">
        <w:rPr>
          <w:rFonts w:ascii="Times New Roman" w:hAnsi="Times New Roman" w:cs="Times New Roman"/>
          <w:bCs/>
          <w:spacing w:val="-8"/>
          <w:sz w:val="28"/>
          <w:szCs w:val="28"/>
        </w:rPr>
        <w:tab/>
      </w:r>
      <w:r w:rsidRPr="00255EFB">
        <w:rPr>
          <w:rFonts w:ascii="Times New Roman" w:hAnsi="Times New Roman" w:cs="Times New Roman"/>
          <w:bCs/>
          <w:spacing w:val="-8"/>
          <w:sz w:val="28"/>
          <w:szCs w:val="28"/>
        </w:rPr>
        <w:tab/>
      </w:r>
      <w:r w:rsidRPr="00255EFB">
        <w:rPr>
          <w:rFonts w:ascii="Times New Roman" w:hAnsi="Times New Roman" w:cs="Times New Roman"/>
          <w:spacing w:val="-4"/>
          <w:sz w:val="28"/>
          <w:szCs w:val="28"/>
        </w:rPr>
        <w:t>Ban VSTBPN xã phối hợp với công chức tư pháp hộ tịch, viên chức Dân số KHHGD xây  dựng các kế hoạch hoạt động, thực hiện khá tốt việc tuyên truyền pháp luật về bình đẳng giới đến tận các cơ sở.</w:t>
      </w:r>
      <w:r w:rsidRPr="00255EFB">
        <w:rPr>
          <w:rFonts w:ascii="Times New Roman" w:hAnsi="Times New Roman" w:cs="Times New Roman"/>
          <w:bCs/>
          <w:spacing w:val="-8"/>
          <w:sz w:val="28"/>
          <w:szCs w:val="28"/>
        </w:rPr>
        <w:t xml:space="preserve">Tăng cường các hoạt động tuyên truyền, phổ biến giáo dục pháp luật như: Luật Bình đẳng giới, Phòng chống bạo lực gia đình, Phòng chống buôn bán phụ nữ, trẻ em, Luật hôn nhân gia đình, Luật hòa giải cơ sở, Luật trẻ em…. Từ đó đã tạo được sự thống nhất trong việc thực hiện các mục tiêu, chỉ tiêu kế hoạch thực hiện bình đằng giới trên địa bàn. </w:t>
      </w:r>
    </w:p>
    <w:p w:rsidR="00255EFB" w:rsidRPr="00255EFB" w:rsidRDefault="00255EFB" w:rsidP="00255EFB">
      <w:pPr>
        <w:spacing w:after="0"/>
        <w:ind w:firstLine="720"/>
        <w:jc w:val="both"/>
        <w:rPr>
          <w:rFonts w:ascii="Times New Roman" w:hAnsi="Times New Roman" w:cs="Times New Roman"/>
          <w:bCs/>
          <w:spacing w:val="-8"/>
          <w:sz w:val="28"/>
          <w:szCs w:val="28"/>
        </w:rPr>
      </w:pPr>
      <w:r w:rsidRPr="00255EFB">
        <w:rPr>
          <w:rFonts w:ascii="Times New Roman" w:hAnsi="Times New Roman" w:cs="Times New Roman"/>
          <w:bCs/>
          <w:spacing w:val="-8"/>
          <w:sz w:val="28"/>
          <w:szCs w:val="28"/>
        </w:rPr>
        <w:t xml:space="preserve">Tập trung phát triển kinh tế, văn hóa xã hội thông qua các hoạt động chuyển dịch cơ cấu kinh tế, chuyển đổi cơ cấu cây trồng mùa vụ, áp dụng tiến bộ KHKT vào sản xuất, chăn nuôi cho thu nhập cao. Tăng cường công tác đào tạo nghề, giải quyết việc làm, xuất khẩu lao động cho lao động nông thôn, trong đó quan tâm lực lượng lao động nữ. </w:t>
      </w:r>
    </w:p>
    <w:p w:rsidR="00255EFB" w:rsidRPr="00255EFB" w:rsidRDefault="00255EFB" w:rsidP="00255EFB">
      <w:pPr>
        <w:tabs>
          <w:tab w:val="left" w:pos="720"/>
        </w:tabs>
        <w:spacing w:after="0"/>
        <w:jc w:val="both"/>
        <w:rPr>
          <w:rFonts w:ascii="Times New Roman" w:hAnsi="Times New Roman" w:cs="Times New Roman"/>
          <w:sz w:val="28"/>
          <w:szCs w:val="28"/>
          <w:lang w:val="es-ES"/>
        </w:rPr>
      </w:pPr>
      <w:r w:rsidRPr="00255EFB">
        <w:rPr>
          <w:rFonts w:ascii="Times New Roman" w:hAnsi="Times New Roman" w:cs="Times New Roman"/>
          <w:sz w:val="28"/>
          <w:szCs w:val="28"/>
        </w:rPr>
        <w:tab/>
      </w:r>
      <w:r w:rsidRPr="00255EFB">
        <w:rPr>
          <w:rFonts w:ascii="Times New Roman" w:hAnsi="Times New Roman" w:cs="Times New Roman"/>
          <w:sz w:val="28"/>
          <w:szCs w:val="28"/>
          <w:lang w:val="es-ES"/>
        </w:rPr>
        <w:t xml:space="preserve">4. Công tác thông tin, tuyên truyền, phổ biến chính sách, pháp luật và tập huấn về bình đẳng giới và vì sự tiến bộ phụ nữ </w:t>
      </w:r>
    </w:p>
    <w:p w:rsidR="00255EFB" w:rsidRPr="00255EFB" w:rsidRDefault="00255EFB" w:rsidP="00255EFB">
      <w:pPr>
        <w:spacing w:after="0"/>
        <w:ind w:firstLine="720"/>
        <w:jc w:val="both"/>
        <w:rPr>
          <w:rFonts w:ascii="Times New Roman" w:hAnsi="Times New Roman" w:cs="Times New Roman"/>
          <w:sz w:val="28"/>
          <w:szCs w:val="28"/>
        </w:rPr>
      </w:pPr>
      <w:r w:rsidRPr="00255EFB">
        <w:rPr>
          <w:rFonts w:ascii="Times New Roman" w:hAnsi="Times New Roman" w:cs="Times New Roman"/>
          <w:sz w:val="28"/>
          <w:szCs w:val="28"/>
        </w:rPr>
        <w:t>Các hình thức truyền thông, giáo dục, phổ biến chính sách pháp luật bình đẳng giới, vì sự tiến bộ phụ nữ: Tổ chức bằng việc lồng ghép tại hội nghị tuyên truyền phổ biến pháp luật, hội nghị tư vấn sức khỏe và tại các hội nghị tổng kết của các tổ chức đoàn thể</w:t>
      </w:r>
    </w:p>
    <w:p w:rsidR="00255EFB" w:rsidRPr="00255EFB" w:rsidRDefault="00255EFB" w:rsidP="00255EFB">
      <w:pPr>
        <w:spacing w:after="0"/>
        <w:ind w:firstLine="720"/>
        <w:jc w:val="both"/>
        <w:rPr>
          <w:rFonts w:ascii="Times New Roman" w:hAnsi="Times New Roman" w:cs="Times New Roman"/>
          <w:bCs/>
          <w:sz w:val="28"/>
          <w:szCs w:val="28"/>
        </w:rPr>
      </w:pPr>
      <w:r w:rsidRPr="00255EFB">
        <w:rPr>
          <w:rFonts w:ascii="Times New Roman" w:hAnsi="Times New Roman" w:cs="Times New Roman"/>
          <w:bCs/>
          <w:sz w:val="28"/>
          <w:szCs w:val="28"/>
        </w:rPr>
        <w:t>5. Xây dựng và tổ chức triển khai Kế hoạch hành động thực hiện Chương trình hành động quôc gia về binh đẳng giớ</w:t>
      </w:r>
      <w:r>
        <w:rPr>
          <w:rFonts w:ascii="Times New Roman" w:hAnsi="Times New Roman" w:cs="Times New Roman"/>
          <w:bCs/>
          <w:sz w:val="28"/>
          <w:szCs w:val="28"/>
        </w:rPr>
        <w:t>i</w:t>
      </w:r>
    </w:p>
    <w:p w:rsidR="00255EFB" w:rsidRPr="00255EFB" w:rsidRDefault="00255EFB" w:rsidP="00255EFB">
      <w:pPr>
        <w:spacing w:after="0"/>
        <w:ind w:firstLine="720"/>
        <w:jc w:val="both"/>
        <w:rPr>
          <w:rFonts w:ascii="Times New Roman" w:hAnsi="Times New Roman" w:cs="Times New Roman"/>
          <w:bCs/>
          <w:i/>
          <w:sz w:val="28"/>
          <w:szCs w:val="28"/>
        </w:rPr>
      </w:pPr>
      <w:r w:rsidRPr="00255EFB">
        <w:rPr>
          <w:rFonts w:ascii="Times New Roman" w:hAnsi="Times New Roman" w:cs="Times New Roman"/>
          <w:bCs/>
          <w:i/>
          <w:sz w:val="28"/>
          <w:szCs w:val="28"/>
        </w:rPr>
        <w:t>Mục tiêu 1: Tăng cường sự tham gia của phụ nữ vào các vị trí quản lý, lãnh đạo, từng bước giảm dần khoảng cách giới trong lĩnh vực chính trị</w:t>
      </w:r>
    </w:p>
    <w:p w:rsidR="00255EFB" w:rsidRPr="00255EFB" w:rsidRDefault="00255EFB" w:rsidP="00255EFB">
      <w:pPr>
        <w:spacing w:after="0"/>
        <w:ind w:firstLine="720"/>
        <w:jc w:val="both"/>
        <w:rPr>
          <w:rFonts w:ascii="Times New Roman" w:hAnsi="Times New Roman" w:cs="Times New Roman"/>
          <w:sz w:val="28"/>
          <w:szCs w:val="28"/>
        </w:rPr>
      </w:pPr>
      <w:r w:rsidRPr="00255EFB">
        <w:rPr>
          <w:rFonts w:ascii="Times New Roman" w:hAnsi="Times New Roman" w:cs="Times New Roman"/>
          <w:sz w:val="28"/>
          <w:szCs w:val="28"/>
        </w:rPr>
        <w:t xml:space="preserve">Công tác phát triển, quy hoạch cán bộ nữ đã được quan tâm, đào tạo đề bạt, bố trí cán bộ nữ giữ các chức danh chủ chốt. </w:t>
      </w:r>
    </w:p>
    <w:p w:rsidR="00255EFB" w:rsidRPr="00255EFB" w:rsidRDefault="00255EFB" w:rsidP="00255EFB">
      <w:pPr>
        <w:spacing w:after="0"/>
        <w:ind w:firstLine="720"/>
        <w:jc w:val="both"/>
        <w:rPr>
          <w:rFonts w:ascii="Times New Roman" w:hAnsi="Times New Roman" w:cs="Times New Roman"/>
          <w:bCs/>
          <w:i/>
          <w:sz w:val="28"/>
          <w:szCs w:val="28"/>
        </w:rPr>
      </w:pPr>
      <w:r w:rsidRPr="00255EFB">
        <w:rPr>
          <w:rFonts w:ascii="Times New Roman" w:hAnsi="Times New Roman" w:cs="Times New Roman"/>
          <w:sz w:val="28"/>
          <w:szCs w:val="28"/>
        </w:rPr>
        <w:t xml:space="preserve"> - Tỉ lệ nữ đại biểu hội đồng nhân dân cấp huyện có 1 đồng chí đạt 100%</w:t>
      </w:r>
    </w:p>
    <w:p w:rsidR="00255EFB" w:rsidRPr="00255EFB" w:rsidRDefault="00255EFB" w:rsidP="00255EFB">
      <w:pPr>
        <w:spacing w:after="0"/>
        <w:ind w:firstLine="709"/>
        <w:jc w:val="both"/>
        <w:rPr>
          <w:rFonts w:ascii="Times New Roman" w:hAnsi="Times New Roman" w:cs="Times New Roman"/>
          <w:sz w:val="28"/>
          <w:szCs w:val="28"/>
        </w:rPr>
      </w:pPr>
      <w:r w:rsidRPr="00255EFB">
        <w:rPr>
          <w:rFonts w:ascii="Times New Roman" w:hAnsi="Times New Roman" w:cs="Times New Roman"/>
          <w:sz w:val="28"/>
          <w:szCs w:val="28"/>
        </w:rPr>
        <w:t xml:space="preserve">-  Kết quả bầu BTV có 5 đồng chí, trong đó có 1 đồng chí nữ, chiếm tỉ lệ : 20 % ; BCH gồm 15 đồng chí có 7/15 đồng chí là nữ, chiếm tỉ lệ  : 46.6 % </w:t>
      </w:r>
    </w:p>
    <w:p w:rsidR="00255EFB" w:rsidRPr="00255EFB" w:rsidRDefault="00255EFB" w:rsidP="00255EFB">
      <w:pPr>
        <w:spacing w:after="0"/>
        <w:ind w:firstLine="709"/>
        <w:jc w:val="both"/>
        <w:rPr>
          <w:rFonts w:ascii="Times New Roman" w:hAnsi="Times New Roman" w:cs="Times New Roman"/>
          <w:sz w:val="28"/>
          <w:szCs w:val="28"/>
        </w:rPr>
      </w:pPr>
      <w:r w:rsidRPr="00255EFB">
        <w:rPr>
          <w:rFonts w:ascii="Times New Roman" w:hAnsi="Times New Roman" w:cs="Times New Roman"/>
          <w:sz w:val="28"/>
          <w:szCs w:val="28"/>
        </w:rPr>
        <w:t>- Đại biểu HĐN cấp xã có 13/25 đồng chí là nữ, chiếm tỉ lệ  52 %.</w:t>
      </w:r>
    </w:p>
    <w:p w:rsidR="00255EFB" w:rsidRPr="00255EFB" w:rsidRDefault="00255EFB" w:rsidP="00255EFB">
      <w:pPr>
        <w:tabs>
          <w:tab w:val="left" w:pos="142"/>
        </w:tabs>
        <w:spacing w:before="120" w:after="0"/>
        <w:ind w:right="-40"/>
        <w:jc w:val="both"/>
        <w:rPr>
          <w:rFonts w:ascii="Times New Roman" w:hAnsi="Times New Roman" w:cs="Times New Roman"/>
          <w:sz w:val="28"/>
          <w:szCs w:val="28"/>
        </w:rPr>
      </w:pPr>
      <w:r w:rsidRPr="00255EFB">
        <w:rPr>
          <w:rFonts w:ascii="Times New Roman" w:hAnsi="Times New Roman" w:cs="Times New Roman"/>
          <w:sz w:val="28"/>
          <w:szCs w:val="28"/>
        </w:rPr>
        <w:tab/>
      </w:r>
      <w:r w:rsidRPr="00255EFB">
        <w:rPr>
          <w:rFonts w:ascii="Times New Roman" w:hAnsi="Times New Roman" w:cs="Times New Roman"/>
          <w:sz w:val="28"/>
          <w:szCs w:val="28"/>
        </w:rPr>
        <w:tab/>
        <w:t xml:space="preserve">- Tỉ lệ nữ tham gia HĐND, UBND là lãnh đạo chủ chốt có 1 đồng chí đạt 100%. </w:t>
      </w:r>
    </w:p>
    <w:p w:rsidR="00255EFB" w:rsidRPr="00255EFB" w:rsidRDefault="00255EFB" w:rsidP="00255EFB">
      <w:pPr>
        <w:tabs>
          <w:tab w:val="left" w:pos="142"/>
        </w:tabs>
        <w:spacing w:before="120" w:after="0"/>
        <w:ind w:right="-40"/>
        <w:jc w:val="both"/>
        <w:rPr>
          <w:rFonts w:ascii="Times New Roman" w:hAnsi="Times New Roman" w:cs="Times New Roman"/>
          <w:i/>
          <w:sz w:val="28"/>
          <w:szCs w:val="28"/>
          <w:lang w:val="pt-BR"/>
        </w:rPr>
      </w:pPr>
      <w:r w:rsidRPr="00255EFB">
        <w:rPr>
          <w:rFonts w:ascii="Times New Roman" w:hAnsi="Times New Roman" w:cs="Times New Roman"/>
          <w:sz w:val="28"/>
          <w:szCs w:val="28"/>
        </w:rPr>
        <w:tab/>
      </w:r>
      <w:r w:rsidRPr="00255EFB">
        <w:rPr>
          <w:rFonts w:ascii="Times New Roman" w:hAnsi="Times New Roman" w:cs="Times New Roman"/>
          <w:sz w:val="28"/>
          <w:szCs w:val="28"/>
        </w:rPr>
        <w:tab/>
        <w:t xml:space="preserve">- Tỉ lệ nữ trong cơ quan đảng, tổ chức chính trị- xã hội là lãnh đạo chủ chốt có 3/8 tổ chức  đạt 37.5% </w:t>
      </w:r>
    </w:p>
    <w:p w:rsidR="00255EFB" w:rsidRPr="00255EFB" w:rsidRDefault="00255EFB" w:rsidP="00255EFB">
      <w:pPr>
        <w:spacing w:before="120" w:after="0"/>
        <w:ind w:firstLine="709"/>
        <w:jc w:val="both"/>
        <w:rPr>
          <w:rFonts w:ascii="Times New Roman" w:hAnsi="Times New Roman" w:cs="Times New Roman"/>
          <w:i/>
          <w:sz w:val="28"/>
          <w:szCs w:val="28"/>
        </w:rPr>
      </w:pPr>
      <w:r w:rsidRPr="00255EFB">
        <w:rPr>
          <w:rFonts w:ascii="Times New Roman" w:hAnsi="Times New Roman" w:cs="Times New Roman"/>
          <w:i/>
          <w:iCs/>
          <w:sz w:val="28"/>
          <w:szCs w:val="28"/>
        </w:rPr>
        <w:lastRenderedPageBreak/>
        <w:t xml:space="preserve">2. </w:t>
      </w:r>
      <w:r w:rsidRPr="00255EFB">
        <w:rPr>
          <w:rFonts w:ascii="Times New Roman" w:hAnsi="Times New Roman" w:cs="Times New Roman"/>
          <w:i/>
          <w:sz w:val="28"/>
          <w:szCs w:val="28"/>
        </w:rPr>
        <w:t>Mục tiêu 2: Giảm khoảng cách giới trong lĩnh vực kinh tế, lao động, việc làm; tăng cường sự tiếp cận của phụ nữ nghèo ở nông thôn, phụ nữ người dân tộc thiểu số đối với các nguồn lực kinh tế, thị trường lao động.</w:t>
      </w:r>
    </w:p>
    <w:p w:rsidR="00255EFB" w:rsidRPr="00255EFB" w:rsidRDefault="00255EFB" w:rsidP="00255EFB">
      <w:pPr>
        <w:spacing w:after="0"/>
        <w:ind w:right="-40" w:firstLine="709"/>
        <w:jc w:val="both"/>
        <w:rPr>
          <w:rFonts w:ascii="Times New Roman" w:hAnsi="Times New Roman" w:cs="Times New Roman"/>
          <w:spacing w:val="-8"/>
          <w:sz w:val="28"/>
          <w:szCs w:val="28"/>
          <w:lang w:val="pt-BR"/>
        </w:rPr>
      </w:pPr>
      <w:r w:rsidRPr="00255EFB">
        <w:rPr>
          <w:rFonts w:ascii="Times New Roman" w:hAnsi="Times New Roman" w:cs="Times New Roman"/>
          <w:spacing w:val="-8"/>
          <w:sz w:val="28"/>
          <w:szCs w:val="28"/>
          <w:lang w:val="pt-BR"/>
        </w:rPr>
        <w:t>- Ban VSTBPN tiếp tục phối hợp với Ngân hàng chính sách xã hội, Quỹ TYM tạo điều kiện cho 272 thành viên vay vốn với số tiền là : 3.153.867.000. đồng để đầu tư phát triển chăn nuôi, sản xuất và tạo việc làm cho các lao động nữ.</w:t>
      </w:r>
    </w:p>
    <w:p w:rsidR="00255EFB" w:rsidRPr="00255EFB" w:rsidRDefault="00255EFB" w:rsidP="00255EFB">
      <w:pPr>
        <w:spacing w:after="0"/>
        <w:ind w:right="-40" w:firstLine="709"/>
        <w:jc w:val="both"/>
        <w:rPr>
          <w:rFonts w:ascii="Times New Roman" w:hAnsi="Times New Roman" w:cs="Times New Roman"/>
          <w:sz w:val="28"/>
          <w:szCs w:val="28"/>
        </w:rPr>
      </w:pPr>
      <w:r w:rsidRPr="00255EFB">
        <w:rPr>
          <w:rFonts w:ascii="Times New Roman" w:hAnsi="Times New Roman" w:cs="Times New Roman"/>
          <w:i/>
          <w:spacing w:val="-6"/>
          <w:sz w:val="28"/>
          <w:szCs w:val="28"/>
        </w:rPr>
        <w:t xml:space="preserve">3. </w:t>
      </w:r>
      <w:r w:rsidRPr="00255EFB">
        <w:rPr>
          <w:rFonts w:ascii="Times New Roman" w:hAnsi="Times New Roman" w:cs="Times New Roman"/>
          <w:i/>
          <w:sz w:val="28"/>
          <w:szCs w:val="28"/>
        </w:rPr>
        <w:t>Mục tiêu 3: Nâng cao chất lượng nguồn nhân lực nữ, từng bước bảo đảm sự tham gia bình đẳng giữa nam và nữ trong lĩnh vực giáo dục và đào tạo</w:t>
      </w:r>
    </w:p>
    <w:p w:rsidR="00255EFB" w:rsidRPr="00255EFB" w:rsidRDefault="00255EFB" w:rsidP="00255EFB">
      <w:pPr>
        <w:spacing w:after="0"/>
        <w:ind w:firstLine="720"/>
        <w:jc w:val="both"/>
        <w:rPr>
          <w:rFonts w:ascii="Times New Roman" w:hAnsi="Times New Roman" w:cs="Times New Roman"/>
          <w:sz w:val="28"/>
          <w:szCs w:val="28"/>
        </w:rPr>
      </w:pPr>
      <w:r w:rsidRPr="00255EFB">
        <w:rPr>
          <w:rFonts w:ascii="Times New Roman" w:hAnsi="Times New Roman" w:cs="Times New Roman"/>
          <w:sz w:val="28"/>
          <w:szCs w:val="28"/>
        </w:rPr>
        <w:t xml:space="preserve">- Tỷ lệ phổ cập biết chữ cho nam giới ở độ tuổi từ 15 đến 40: đạt 98 % </w:t>
      </w:r>
    </w:p>
    <w:p w:rsidR="00255EFB" w:rsidRPr="00255EFB" w:rsidRDefault="00255EFB" w:rsidP="00255EFB">
      <w:pPr>
        <w:spacing w:after="0"/>
        <w:ind w:firstLine="720"/>
        <w:jc w:val="both"/>
        <w:rPr>
          <w:rFonts w:ascii="Times New Roman" w:hAnsi="Times New Roman" w:cs="Times New Roman"/>
          <w:sz w:val="28"/>
          <w:szCs w:val="28"/>
        </w:rPr>
      </w:pPr>
      <w:r w:rsidRPr="00255EFB">
        <w:rPr>
          <w:rFonts w:ascii="Times New Roman" w:hAnsi="Times New Roman" w:cs="Times New Roman"/>
          <w:sz w:val="28"/>
          <w:szCs w:val="28"/>
        </w:rPr>
        <w:t>- Tỷ lệ phổ cập biết chữ cho nữ giới ở độ tuổi từ 15 đến 40 : 100%</w:t>
      </w:r>
    </w:p>
    <w:p w:rsidR="00255EFB" w:rsidRPr="00255EFB" w:rsidRDefault="00255EFB" w:rsidP="00255EFB">
      <w:pPr>
        <w:spacing w:after="0"/>
        <w:ind w:firstLine="720"/>
        <w:jc w:val="both"/>
        <w:rPr>
          <w:rFonts w:ascii="Times New Roman" w:hAnsi="Times New Roman" w:cs="Times New Roman"/>
          <w:sz w:val="28"/>
          <w:szCs w:val="28"/>
        </w:rPr>
      </w:pPr>
      <w:r w:rsidRPr="00255EFB">
        <w:rPr>
          <w:rFonts w:ascii="Times New Roman" w:hAnsi="Times New Roman" w:cs="Times New Roman"/>
          <w:sz w:val="28"/>
          <w:szCs w:val="28"/>
        </w:rPr>
        <w:t xml:space="preserve">- Tỷ lệ học sinh hoàn thành cấp học Tiểu học, cấp THCS đạt 98%;  trong đó tỷ lệ học sinh nữ hoàn thành cấp tiểu học, cấp THCS : 90% </w:t>
      </w:r>
    </w:p>
    <w:p w:rsidR="00255EFB" w:rsidRPr="00255EFB" w:rsidRDefault="00255EFB" w:rsidP="00255EFB">
      <w:pPr>
        <w:spacing w:after="0"/>
        <w:ind w:firstLine="720"/>
        <w:jc w:val="both"/>
        <w:rPr>
          <w:rFonts w:ascii="Times New Roman" w:hAnsi="Times New Roman" w:cs="Times New Roman"/>
          <w:sz w:val="28"/>
          <w:szCs w:val="28"/>
        </w:rPr>
      </w:pPr>
      <w:r w:rsidRPr="00255EFB">
        <w:rPr>
          <w:rFonts w:ascii="Times New Roman" w:hAnsi="Times New Roman" w:cs="Times New Roman"/>
          <w:sz w:val="28"/>
          <w:szCs w:val="28"/>
        </w:rPr>
        <w:t>- Tỷ lệ nữ công chức, viên chức công tác trong ngành giáo dục và đào tạo; Trình độ (thạc sỹ; Đại học; cao đẳng) : 67  đồng chí, trong đó có 41 đồng chí có trình độ đại học, 20 có trình độ Cao đẳng, 6 đồng chí có trình độ thạc sỹ.</w:t>
      </w:r>
    </w:p>
    <w:p w:rsidR="00255EFB" w:rsidRPr="00255EFB" w:rsidRDefault="00255EFB" w:rsidP="00255EFB">
      <w:pPr>
        <w:spacing w:after="0"/>
        <w:ind w:firstLine="720"/>
        <w:jc w:val="both"/>
        <w:rPr>
          <w:rFonts w:ascii="Times New Roman" w:hAnsi="Times New Roman" w:cs="Times New Roman"/>
          <w:sz w:val="28"/>
          <w:szCs w:val="28"/>
        </w:rPr>
      </w:pPr>
      <w:r w:rsidRPr="00255EFB">
        <w:rPr>
          <w:rFonts w:ascii="Times New Roman" w:hAnsi="Times New Roman" w:cs="Times New Roman"/>
          <w:sz w:val="28"/>
          <w:szCs w:val="28"/>
        </w:rPr>
        <w:t xml:space="preserve">- Tỷ lệ nữ giữ chức vụ lãnh đạo trong ngành giáo dục: 4 đồng chí </w:t>
      </w:r>
    </w:p>
    <w:p w:rsidR="00255EFB" w:rsidRPr="00255EFB" w:rsidRDefault="00255EFB" w:rsidP="00255EFB">
      <w:pPr>
        <w:spacing w:before="120" w:after="0"/>
        <w:ind w:firstLine="709"/>
        <w:jc w:val="both"/>
        <w:rPr>
          <w:rFonts w:ascii="Times New Roman" w:hAnsi="Times New Roman" w:cs="Times New Roman"/>
          <w:i/>
          <w:sz w:val="28"/>
          <w:szCs w:val="28"/>
        </w:rPr>
      </w:pPr>
      <w:r w:rsidRPr="00255EFB">
        <w:rPr>
          <w:rFonts w:ascii="Times New Roman" w:hAnsi="Times New Roman" w:cs="Times New Roman"/>
          <w:i/>
          <w:sz w:val="28"/>
          <w:szCs w:val="28"/>
        </w:rPr>
        <w:t>4.  Mục tiêu 4: Bảo đảm bình đẳng giới trong tiếp cận và thụ hưởng các dịch vụ chăm sóc sức khỏe</w:t>
      </w:r>
    </w:p>
    <w:p w:rsidR="00255EFB" w:rsidRPr="00255EFB" w:rsidRDefault="00255EFB" w:rsidP="00255EFB">
      <w:pPr>
        <w:spacing w:after="0"/>
        <w:ind w:firstLine="720"/>
        <w:jc w:val="both"/>
        <w:rPr>
          <w:rFonts w:ascii="Times New Roman" w:hAnsi="Times New Roman" w:cs="Times New Roman"/>
          <w:sz w:val="28"/>
          <w:szCs w:val="28"/>
        </w:rPr>
      </w:pPr>
      <w:r w:rsidRPr="00255EFB">
        <w:rPr>
          <w:rFonts w:ascii="Times New Roman" w:hAnsi="Times New Roman" w:cs="Times New Roman"/>
          <w:sz w:val="28"/>
          <w:szCs w:val="28"/>
        </w:rPr>
        <w:t>- Tỷ lệ phụ nữ mang thai được tiếp cận dịch vụ chăm sóc và dự phòng lây truyền HIV từ mẹ sang con  đạt 100 %</w:t>
      </w:r>
    </w:p>
    <w:p w:rsidR="00255EFB" w:rsidRPr="00255EFB" w:rsidRDefault="00255EFB" w:rsidP="00255EFB">
      <w:pPr>
        <w:spacing w:after="0"/>
        <w:ind w:firstLine="720"/>
        <w:jc w:val="both"/>
        <w:rPr>
          <w:rFonts w:ascii="Times New Roman" w:hAnsi="Times New Roman" w:cs="Times New Roman"/>
          <w:sz w:val="28"/>
          <w:szCs w:val="28"/>
        </w:rPr>
      </w:pPr>
      <w:r w:rsidRPr="00255EFB">
        <w:rPr>
          <w:rFonts w:ascii="Times New Roman" w:hAnsi="Times New Roman" w:cs="Times New Roman"/>
          <w:sz w:val="28"/>
          <w:szCs w:val="28"/>
        </w:rPr>
        <w:t xml:space="preserve">- Tỷ lệ phụ nữ mang thai được khám đủ 3 lần trở lên : 98 % </w:t>
      </w:r>
    </w:p>
    <w:p w:rsidR="00255EFB" w:rsidRPr="00255EFB" w:rsidRDefault="00255EFB" w:rsidP="00255EFB">
      <w:pPr>
        <w:spacing w:before="120" w:after="0"/>
        <w:jc w:val="both"/>
        <w:rPr>
          <w:rFonts w:ascii="Times New Roman" w:hAnsi="Times New Roman" w:cs="Times New Roman"/>
          <w:i/>
          <w:sz w:val="28"/>
          <w:szCs w:val="28"/>
        </w:rPr>
      </w:pPr>
      <w:r w:rsidRPr="00255EFB">
        <w:rPr>
          <w:rFonts w:ascii="Times New Roman" w:hAnsi="Times New Roman" w:cs="Times New Roman"/>
          <w:i/>
          <w:sz w:val="28"/>
          <w:szCs w:val="28"/>
        </w:rPr>
        <w:tab/>
        <w:t>5. Mục tiêu 5: Bảo đảm bình đẳng giới trong lĩnh vực VH và TT</w:t>
      </w:r>
    </w:p>
    <w:p w:rsidR="00255EFB" w:rsidRPr="00255EFB" w:rsidRDefault="00255EFB" w:rsidP="00255EFB">
      <w:pPr>
        <w:spacing w:after="0"/>
        <w:ind w:firstLine="720"/>
        <w:jc w:val="both"/>
        <w:rPr>
          <w:rFonts w:ascii="Times New Roman" w:hAnsi="Times New Roman" w:cs="Times New Roman"/>
          <w:sz w:val="28"/>
          <w:szCs w:val="28"/>
        </w:rPr>
      </w:pPr>
      <w:r w:rsidRPr="00255EFB">
        <w:rPr>
          <w:rFonts w:ascii="Times New Roman" w:hAnsi="Times New Roman" w:cs="Times New Roman"/>
          <w:sz w:val="28"/>
          <w:szCs w:val="28"/>
        </w:rPr>
        <w:t>- Số lượt phát thanh các tin bài liên quan đến công tác Bình đẳng giới và vì sự tiến bộ phụ nữ trên hệ thống truyền thanh của xã :  Các kế hoạch triển khai đều được phát trên hệ thống truyền thanh xã ngày ít nhất 1 lần.</w:t>
      </w:r>
    </w:p>
    <w:p w:rsidR="00255EFB" w:rsidRPr="00255EFB" w:rsidRDefault="00255EFB" w:rsidP="00255EFB">
      <w:pPr>
        <w:spacing w:before="120" w:after="0"/>
        <w:jc w:val="both"/>
        <w:rPr>
          <w:rFonts w:ascii="Times New Roman" w:hAnsi="Times New Roman" w:cs="Times New Roman"/>
          <w:i/>
          <w:sz w:val="28"/>
          <w:szCs w:val="28"/>
        </w:rPr>
      </w:pPr>
      <w:r w:rsidRPr="00255EFB">
        <w:rPr>
          <w:rFonts w:ascii="Times New Roman" w:hAnsi="Times New Roman" w:cs="Times New Roman"/>
          <w:i/>
          <w:sz w:val="28"/>
          <w:szCs w:val="28"/>
        </w:rPr>
        <w:tab/>
        <w:t>6. Mục tiêu 6: Bảo đảm bình đẳng giới trong đời sống gia đình, từng bước xóa bỏ bạo lực trên cơ sở giới.</w:t>
      </w:r>
    </w:p>
    <w:p w:rsidR="00255EFB" w:rsidRPr="00255EFB" w:rsidRDefault="00255EFB" w:rsidP="00255EFB">
      <w:pPr>
        <w:spacing w:after="0"/>
        <w:ind w:firstLine="720"/>
        <w:jc w:val="both"/>
        <w:rPr>
          <w:rFonts w:ascii="Times New Roman" w:hAnsi="Times New Roman" w:cs="Times New Roman"/>
          <w:sz w:val="28"/>
          <w:szCs w:val="28"/>
        </w:rPr>
      </w:pPr>
      <w:r w:rsidRPr="00255EFB">
        <w:rPr>
          <w:rFonts w:ascii="Times New Roman" w:hAnsi="Times New Roman" w:cs="Times New Roman"/>
          <w:sz w:val="28"/>
          <w:szCs w:val="28"/>
        </w:rPr>
        <w:t>- Số vụ bạo lực gia đình trên địa bàn : Những năm gần đây chưa xảy ra vụ bạo lực gia đình nào nghiêm trọng trên địa bàn.</w:t>
      </w:r>
    </w:p>
    <w:p w:rsidR="00255EFB" w:rsidRPr="00255EFB" w:rsidRDefault="00255EFB" w:rsidP="00255EFB">
      <w:pPr>
        <w:spacing w:after="0"/>
        <w:ind w:firstLine="720"/>
        <w:jc w:val="both"/>
        <w:rPr>
          <w:rFonts w:ascii="Times New Roman" w:hAnsi="Times New Roman" w:cs="Times New Roman"/>
          <w:sz w:val="28"/>
          <w:szCs w:val="28"/>
        </w:rPr>
      </w:pPr>
      <w:r w:rsidRPr="00255EFB">
        <w:rPr>
          <w:rFonts w:ascii="Times New Roman" w:hAnsi="Times New Roman" w:cs="Times New Roman"/>
          <w:i/>
          <w:sz w:val="28"/>
          <w:szCs w:val="28"/>
        </w:rPr>
        <w:t>7. Mục tiêu 7: Nâng cao năng lực quản lý nhà nước về bình đẳng giới.</w:t>
      </w:r>
    </w:p>
    <w:p w:rsidR="00255EFB" w:rsidRPr="00255EFB" w:rsidRDefault="00255EFB" w:rsidP="00255EFB">
      <w:pPr>
        <w:spacing w:after="0"/>
        <w:jc w:val="both"/>
        <w:rPr>
          <w:rFonts w:ascii="Times New Roman" w:hAnsi="Times New Roman" w:cs="Times New Roman"/>
          <w:spacing w:val="-4"/>
          <w:sz w:val="28"/>
          <w:szCs w:val="28"/>
        </w:rPr>
      </w:pPr>
      <w:r w:rsidRPr="00255EFB">
        <w:rPr>
          <w:rFonts w:ascii="Times New Roman" w:hAnsi="Times New Roman" w:cs="Times New Roman"/>
          <w:spacing w:val="-4"/>
          <w:sz w:val="28"/>
          <w:szCs w:val="28"/>
        </w:rPr>
        <w:tab/>
        <w:t xml:space="preserve">Uỷ ban nhân dân xã đã kịp thời tham mưu với các cấp lãnh đạo về các hoạt động cho nữ cán bộ, người lao động nữ trên địa bàn nhằm nâng cao vị thế của người phụ nữ trong thời kì đẩy mạnh công nghiệp hóa- hiện đại hóa đất nước. </w:t>
      </w:r>
      <w:r w:rsidRPr="00255EFB">
        <w:rPr>
          <w:rFonts w:ascii="Times New Roman" w:hAnsi="Times New Roman" w:cs="Times New Roman"/>
          <w:spacing w:val="-4"/>
          <w:sz w:val="28"/>
          <w:szCs w:val="28"/>
        </w:rPr>
        <w:tab/>
        <w:t>Trong ban quy định rõ trách nhiệm của từng thành viên và các hoạt động dựa trên quy chế của ban.</w:t>
      </w:r>
    </w:p>
    <w:p w:rsidR="00255EFB" w:rsidRPr="00255EFB" w:rsidRDefault="00255EFB" w:rsidP="00255EFB">
      <w:pPr>
        <w:spacing w:after="0"/>
        <w:jc w:val="both"/>
        <w:rPr>
          <w:rFonts w:ascii="Times New Roman" w:hAnsi="Times New Roman" w:cs="Times New Roman"/>
          <w:spacing w:val="-4"/>
          <w:sz w:val="28"/>
          <w:szCs w:val="28"/>
          <w:lang w:val="pt-BR"/>
        </w:rPr>
      </w:pPr>
      <w:r w:rsidRPr="00255EFB">
        <w:rPr>
          <w:rFonts w:ascii="Times New Roman" w:hAnsi="Times New Roman" w:cs="Times New Roman"/>
          <w:sz w:val="28"/>
          <w:szCs w:val="28"/>
          <w:lang w:val="pt-BR"/>
        </w:rPr>
        <w:tab/>
        <w:t>+ Ban VSTBPN phối hợp với hội Liên hiệp phụ nữ duy trì  chế độ giao ban hàng quý để các chi hội thông tin, chia sẻ kinh nghiệm, những cách làm hay của các chi hội trong tổ chức thực hiện phong trào thi đua, các cuộc vận động, các nhiệm vụ trọng tâm</w:t>
      </w:r>
      <w:r w:rsidRPr="00255EFB">
        <w:rPr>
          <w:rFonts w:ascii="Times New Roman" w:hAnsi="Times New Roman" w:cs="Times New Roman"/>
          <w:spacing w:val="-4"/>
          <w:sz w:val="28"/>
          <w:szCs w:val="28"/>
          <w:lang w:val="pt-BR"/>
        </w:rPr>
        <w:t>.</w:t>
      </w:r>
    </w:p>
    <w:p w:rsidR="00255EFB" w:rsidRPr="00255EFB" w:rsidRDefault="00255EFB" w:rsidP="00255EFB">
      <w:pPr>
        <w:spacing w:after="0"/>
        <w:jc w:val="both"/>
        <w:rPr>
          <w:rFonts w:ascii="Times New Roman" w:hAnsi="Times New Roman" w:cs="Times New Roman"/>
          <w:spacing w:val="-4"/>
          <w:sz w:val="28"/>
          <w:szCs w:val="28"/>
          <w:lang w:val="pt-BR"/>
        </w:rPr>
      </w:pPr>
      <w:r w:rsidRPr="00255EFB">
        <w:rPr>
          <w:rFonts w:ascii="Times New Roman" w:hAnsi="Times New Roman" w:cs="Times New Roman"/>
          <w:spacing w:val="-4"/>
          <w:sz w:val="28"/>
          <w:szCs w:val="28"/>
          <w:lang w:val="pt-BR"/>
        </w:rPr>
        <w:tab/>
        <w:t xml:space="preserve">Phối hợp chặt chẽ với các ban, ngành đoàn thể, chi ủy, chi bộ trong suốt quá tổ chức thực hiện các hoạt động. </w:t>
      </w:r>
    </w:p>
    <w:p w:rsidR="00255EFB" w:rsidRPr="00255EFB" w:rsidRDefault="00255EFB" w:rsidP="00255EFB">
      <w:pPr>
        <w:spacing w:after="0"/>
        <w:ind w:firstLine="720"/>
        <w:jc w:val="both"/>
        <w:rPr>
          <w:rFonts w:ascii="Times New Roman" w:hAnsi="Times New Roman" w:cs="Times New Roman"/>
          <w:bCs/>
          <w:sz w:val="28"/>
          <w:szCs w:val="28"/>
        </w:rPr>
      </w:pPr>
      <w:r w:rsidRPr="00255EFB">
        <w:rPr>
          <w:rFonts w:ascii="Times New Roman" w:hAnsi="Times New Roman" w:cs="Times New Roman"/>
          <w:bCs/>
          <w:sz w:val="28"/>
          <w:szCs w:val="28"/>
        </w:rPr>
        <w:t>5. Tăng cường công tác phối hợp liên ngành nhằm thực hiện tốt các hoạt động vì sự tiến bộ phụ nữ và bình đẳng giới</w:t>
      </w:r>
    </w:p>
    <w:p w:rsidR="00255EFB" w:rsidRPr="00255EFB" w:rsidRDefault="00255EFB" w:rsidP="00255EFB">
      <w:pPr>
        <w:tabs>
          <w:tab w:val="left" w:pos="142"/>
        </w:tabs>
        <w:spacing w:after="0"/>
        <w:jc w:val="both"/>
        <w:rPr>
          <w:rFonts w:ascii="Times New Roman" w:hAnsi="Times New Roman" w:cs="Times New Roman"/>
          <w:sz w:val="28"/>
          <w:szCs w:val="28"/>
        </w:rPr>
      </w:pPr>
      <w:r w:rsidRPr="00255EFB">
        <w:rPr>
          <w:rFonts w:ascii="Times New Roman" w:hAnsi="Times New Roman" w:cs="Times New Roman"/>
          <w:sz w:val="28"/>
          <w:szCs w:val="28"/>
        </w:rPr>
        <w:lastRenderedPageBreak/>
        <w:tab/>
      </w:r>
      <w:r w:rsidRPr="00255EFB">
        <w:rPr>
          <w:rFonts w:ascii="Times New Roman" w:hAnsi="Times New Roman" w:cs="Times New Roman"/>
          <w:sz w:val="28"/>
          <w:szCs w:val="28"/>
        </w:rPr>
        <w:tab/>
        <w:t xml:space="preserve"> Ban VSTBPN, phối hợp với Ban Thường vụ Hội LHPN xã đã xây dựng hệ thống các văn bản chỉ đạo hoạt động.</w:t>
      </w:r>
    </w:p>
    <w:p w:rsidR="00255EFB" w:rsidRPr="00255EFB" w:rsidRDefault="00255EFB" w:rsidP="00255EFB">
      <w:pPr>
        <w:tabs>
          <w:tab w:val="left" w:pos="142"/>
        </w:tabs>
        <w:spacing w:after="0"/>
        <w:jc w:val="both"/>
        <w:rPr>
          <w:rFonts w:ascii="Times New Roman" w:hAnsi="Times New Roman" w:cs="Times New Roman"/>
          <w:bCs/>
          <w:iCs/>
          <w:sz w:val="28"/>
          <w:szCs w:val="28"/>
        </w:rPr>
      </w:pPr>
      <w:r w:rsidRPr="00255EFB">
        <w:rPr>
          <w:rFonts w:ascii="Times New Roman" w:hAnsi="Times New Roman" w:cs="Times New Roman"/>
          <w:sz w:val="28"/>
          <w:szCs w:val="28"/>
        </w:rPr>
        <w:tab/>
      </w:r>
      <w:r w:rsidRPr="00255EFB">
        <w:rPr>
          <w:rFonts w:ascii="Times New Roman" w:hAnsi="Times New Roman" w:cs="Times New Roman"/>
          <w:bCs/>
          <w:iCs/>
          <w:sz w:val="28"/>
          <w:szCs w:val="28"/>
        </w:rPr>
        <w:tab/>
        <w:t>Phối hợp với Đài truyền thanh xã tăng cường thời lượng phát sóng các nội dung liên quan đến hoạt động BĐG và VSTBPN, phòng chống bạo lực gia đình kịp thời nêu gương điển hình tập thể, cá nhân tiêu biểu trong quá trình thực hiện các mục tiêu, chỉ tiêu, nhiệm vụ.</w:t>
      </w:r>
    </w:p>
    <w:p w:rsidR="00255EFB" w:rsidRPr="00255EFB" w:rsidRDefault="00255EFB" w:rsidP="00255EFB">
      <w:pPr>
        <w:spacing w:after="0"/>
        <w:ind w:firstLine="709"/>
        <w:jc w:val="both"/>
        <w:rPr>
          <w:rFonts w:ascii="Times New Roman" w:hAnsi="Times New Roman" w:cs="Times New Roman"/>
          <w:b/>
          <w:sz w:val="28"/>
          <w:szCs w:val="28"/>
        </w:rPr>
      </w:pPr>
      <w:r w:rsidRPr="00255EFB">
        <w:rPr>
          <w:rFonts w:ascii="Times New Roman" w:hAnsi="Times New Roman" w:cs="Times New Roman"/>
          <w:b/>
          <w:sz w:val="28"/>
          <w:szCs w:val="28"/>
        </w:rPr>
        <w:t>II. MỘT SỐ TỒN TẠI, HẠN CHẾ</w:t>
      </w:r>
    </w:p>
    <w:p w:rsidR="00255EFB" w:rsidRPr="00255EFB" w:rsidRDefault="00255EFB" w:rsidP="00255EFB">
      <w:pPr>
        <w:tabs>
          <w:tab w:val="left" w:pos="142"/>
        </w:tabs>
        <w:spacing w:after="0"/>
        <w:jc w:val="both"/>
        <w:rPr>
          <w:rFonts w:ascii="Times New Roman" w:hAnsi="Times New Roman" w:cs="Times New Roman"/>
          <w:sz w:val="28"/>
          <w:szCs w:val="28"/>
        </w:rPr>
      </w:pPr>
      <w:r w:rsidRPr="00255EFB">
        <w:rPr>
          <w:rFonts w:ascii="Times New Roman" w:hAnsi="Times New Roman" w:cs="Times New Roman"/>
          <w:sz w:val="28"/>
          <w:szCs w:val="28"/>
        </w:rPr>
        <w:tab/>
      </w:r>
      <w:r w:rsidRPr="00255EFB">
        <w:rPr>
          <w:rFonts w:ascii="Times New Roman" w:hAnsi="Times New Roman" w:cs="Times New Roman"/>
          <w:sz w:val="28"/>
          <w:szCs w:val="28"/>
        </w:rPr>
        <w:tab/>
        <w:t>- Nguồn lực đầu tư cho các hoạt động  bình đẳng giới và vì sự tiến bộ phụ nữ từ ngân sách nhà nước còn hạn hẹp</w:t>
      </w:r>
    </w:p>
    <w:p w:rsidR="00255EFB" w:rsidRPr="00255EFB" w:rsidRDefault="00255EFB" w:rsidP="00255EFB">
      <w:pPr>
        <w:tabs>
          <w:tab w:val="left" w:pos="142"/>
        </w:tabs>
        <w:spacing w:after="0"/>
        <w:jc w:val="both"/>
        <w:outlineLvl w:val="0"/>
        <w:rPr>
          <w:rFonts w:ascii="Times New Roman" w:hAnsi="Times New Roman" w:cs="Times New Roman"/>
          <w:spacing w:val="-8"/>
          <w:sz w:val="28"/>
          <w:szCs w:val="28"/>
          <w:lang w:val="pt-BR"/>
        </w:rPr>
      </w:pPr>
      <w:r w:rsidRPr="00255EFB">
        <w:rPr>
          <w:rFonts w:ascii="Times New Roman" w:hAnsi="Times New Roman" w:cs="Times New Roman"/>
          <w:sz w:val="28"/>
          <w:szCs w:val="28"/>
          <w:lang w:val="de-DE"/>
        </w:rPr>
        <w:tab/>
      </w:r>
      <w:r w:rsidRPr="00255EFB">
        <w:rPr>
          <w:rFonts w:ascii="Times New Roman" w:hAnsi="Times New Roman" w:cs="Times New Roman"/>
          <w:sz w:val="28"/>
          <w:szCs w:val="28"/>
          <w:lang w:val="de-DE"/>
        </w:rPr>
        <w:tab/>
      </w:r>
      <w:r w:rsidRPr="00255EFB">
        <w:rPr>
          <w:rFonts w:ascii="Times New Roman" w:hAnsi="Times New Roman" w:cs="Times New Roman"/>
          <w:spacing w:val="-8"/>
          <w:sz w:val="28"/>
          <w:szCs w:val="28"/>
          <w:lang w:val="pt-BR"/>
        </w:rPr>
        <w:t xml:space="preserve">- Việc tuyên truyền chủ trương Nghị quyết của Đảng, chính sách pháp luật của Nhà nước, đặc biệt là chủ trương, chính sách liên quan đến quyền lợi của phụ nữ  còn hạn chế; </w:t>
      </w:r>
    </w:p>
    <w:p w:rsidR="00255EFB" w:rsidRPr="00255EFB" w:rsidRDefault="00255EFB" w:rsidP="00255EFB">
      <w:pPr>
        <w:spacing w:after="0"/>
        <w:ind w:firstLine="720"/>
        <w:jc w:val="both"/>
        <w:rPr>
          <w:rFonts w:ascii="Times New Roman" w:hAnsi="Times New Roman" w:cs="Times New Roman"/>
          <w:b/>
          <w:spacing w:val="-10"/>
          <w:sz w:val="28"/>
          <w:szCs w:val="28"/>
          <w:lang w:val="pt-BR"/>
        </w:rPr>
      </w:pPr>
      <w:r w:rsidRPr="00255EFB">
        <w:rPr>
          <w:rFonts w:ascii="Times New Roman" w:hAnsi="Times New Roman" w:cs="Times New Roman"/>
          <w:b/>
          <w:spacing w:val="-10"/>
          <w:sz w:val="28"/>
          <w:szCs w:val="28"/>
          <w:lang w:val="pt-BR"/>
        </w:rPr>
        <w:t xml:space="preserve">IV. PHƯƠNG HƯỚNG NHIỆM VỤ SẮP TỚI </w:t>
      </w:r>
    </w:p>
    <w:p w:rsidR="00255EFB" w:rsidRPr="00255EFB" w:rsidRDefault="00255EFB" w:rsidP="00255EFB">
      <w:pPr>
        <w:tabs>
          <w:tab w:val="left" w:pos="142"/>
          <w:tab w:val="left" w:pos="720"/>
        </w:tabs>
        <w:spacing w:after="0"/>
        <w:jc w:val="both"/>
        <w:rPr>
          <w:rFonts w:ascii="Times New Roman" w:hAnsi="Times New Roman" w:cs="Times New Roman"/>
          <w:bCs/>
          <w:iCs/>
          <w:sz w:val="28"/>
          <w:szCs w:val="28"/>
        </w:rPr>
      </w:pPr>
      <w:r w:rsidRPr="00255EFB">
        <w:rPr>
          <w:rFonts w:ascii="Times New Roman" w:hAnsi="Times New Roman" w:cs="Times New Roman"/>
          <w:sz w:val="28"/>
          <w:szCs w:val="28"/>
          <w:lang w:val="it-IT"/>
        </w:rPr>
        <w:tab/>
      </w:r>
      <w:r w:rsidRPr="00255EFB">
        <w:rPr>
          <w:rFonts w:ascii="Times New Roman" w:hAnsi="Times New Roman" w:cs="Times New Roman"/>
          <w:sz w:val="28"/>
          <w:szCs w:val="28"/>
          <w:lang w:val="it-IT"/>
        </w:rPr>
        <w:tab/>
        <w:t xml:space="preserve">1. </w:t>
      </w:r>
      <w:r w:rsidRPr="00255EFB">
        <w:rPr>
          <w:rFonts w:ascii="Times New Roman" w:hAnsi="Times New Roman" w:cs="Times New Roman"/>
          <w:kern w:val="16"/>
          <w:position w:val="2"/>
          <w:sz w:val="28"/>
          <w:szCs w:val="28"/>
        </w:rPr>
        <w:t xml:space="preserve">Chỉ đạo đài truyền thanh </w:t>
      </w:r>
      <w:r w:rsidRPr="00255EFB">
        <w:rPr>
          <w:rFonts w:ascii="Times New Roman" w:hAnsi="Times New Roman" w:cs="Times New Roman"/>
          <w:bCs/>
          <w:iCs/>
          <w:sz w:val="28"/>
          <w:szCs w:val="28"/>
        </w:rPr>
        <w:t>tăng cường thời lượng phát sóng các nội dung liên quan đến hoạt động BĐG và VSTBPN, phòng chống bạo lực gia đình kịp thời nêu gương điển hình tập thể, cá nhân tiêu biểu trong quá trình thực hiện các mục tiêu, chỉ tiêu.</w:t>
      </w:r>
    </w:p>
    <w:p w:rsidR="00255EFB" w:rsidRPr="00255EFB" w:rsidRDefault="00255EFB" w:rsidP="00255EFB">
      <w:pPr>
        <w:tabs>
          <w:tab w:val="left" w:pos="142"/>
          <w:tab w:val="left" w:pos="720"/>
        </w:tabs>
        <w:spacing w:after="0"/>
        <w:jc w:val="both"/>
        <w:rPr>
          <w:rFonts w:ascii="Times New Roman" w:hAnsi="Times New Roman" w:cs="Times New Roman"/>
          <w:sz w:val="28"/>
          <w:szCs w:val="28"/>
          <w:lang w:val="de-DE"/>
        </w:rPr>
      </w:pPr>
      <w:r w:rsidRPr="00255EFB">
        <w:rPr>
          <w:rFonts w:ascii="Times New Roman" w:hAnsi="Times New Roman" w:cs="Times New Roman"/>
          <w:bCs/>
          <w:iCs/>
          <w:sz w:val="28"/>
          <w:szCs w:val="28"/>
        </w:rPr>
        <w:tab/>
      </w:r>
      <w:r w:rsidRPr="00255EFB">
        <w:rPr>
          <w:rFonts w:ascii="Times New Roman" w:hAnsi="Times New Roman" w:cs="Times New Roman"/>
          <w:bCs/>
          <w:iCs/>
          <w:sz w:val="28"/>
          <w:szCs w:val="28"/>
        </w:rPr>
        <w:tab/>
        <w:t xml:space="preserve">2. Ngăn chặn, không để  tình trạng mua bán, bạo lực , xâm hại phụ nữ và trẻ em gái, tảo hôn ...xảy ra trên địa bàn. </w:t>
      </w:r>
    </w:p>
    <w:p w:rsidR="00255EFB" w:rsidRPr="00255EFB" w:rsidRDefault="00255EFB" w:rsidP="00255EFB">
      <w:pPr>
        <w:tabs>
          <w:tab w:val="left" w:pos="142"/>
          <w:tab w:val="left" w:pos="720"/>
        </w:tabs>
        <w:spacing w:after="0"/>
        <w:jc w:val="both"/>
        <w:rPr>
          <w:rFonts w:ascii="Times New Roman" w:hAnsi="Times New Roman" w:cs="Times New Roman"/>
          <w:sz w:val="28"/>
          <w:szCs w:val="28"/>
          <w:lang w:val="de-DE"/>
        </w:rPr>
      </w:pPr>
      <w:r w:rsidRPr="00255EFB">
        <w:rPr>
          <w:rFonts w:ascii="Times New Roman" w:hAnsi="Times New Roman" w:cs="Times New Roman"/>
          <w:kern w:val="16"/>
          <w:position w:val="2"/>
          <w:sz w:val="28"/>
          <w:szCs w:val="28"/>
        </w:rPr>
        <w:tab/>
      </w:r>
      <w:r w:rsidRPr="00255EFB">
        <w:rPr>
          <w:rFonts w:ascii="Times New Roman" w:hAnsi="Times New Roman" w:cs="Times New Roman"/>
          <w:kern w:val="16"/>
          <w:position w:val="2"/>
          <w:sz w:val="28"/>
          <w:szCs w:val="28"/>
        </w:rPr>
        <w:tab/>
        <w:t xml:space="preserve">3. Phối hợp với các ban, ngành đoàn thể lồng ghép các hoạt động </w:t>
      </w:r>
      <w:r w:rsidRPr="00255EFB">
        <w:rPr>
          <w:rFonts w:ascii="Times New Roman" w:hAnsi="Times New Roman" w:cs="Times New Roman"/>
          <w:bCs/>
          <w:iCs/>
          <w:sz w:val="28"/>
          <w:szCs w:val="28"/>
        </w:rPr>
        <w:t>BĐG và VSTBPN đảm bảo thiết thực, ý nghĩa</w:t>
      </w:r>
    </w:p>
    <w:p w:rsidR="00255EFB" w:rsidRPr="00255EFB" w:rsidRDefault="00255EFB" w:rsidP="00255EFB">
      <w:pPr>
        <w:tabs>
          <w:tab w:val="left" w:pos="142"/>
          <w:tab w:val="left" w:pos="720"/>
        </w:tabs>
        <w:spacing w:after="0"/>
        <w:jc w:val="both"/>
        <w:rPr>
          <w:rFonts w:ascii="Times New Roman" w:hAnsi="Times New Roman" w:cs="Times New Roman"/>
          <w:sz w:val="28"/>
          <w:szCs w:val="28"/>
          <w:lang w:val="de-DE"/>
        </w:rPr>
      </w:pPr>
      <w:r w:rsidRPr="00255EFB">
        <w:rPr>
          <w:rFonts w:ascii="Times New Roman" w:hAnsi="Times New Roman" w:cs="Times New Roman"/>
          <w:sz w:val="28"/>
          <w:szCs w:val="28"/>
          <w:lang w:val="de-DE"/>
        </w:rPr>
        <w:tab/>
      </w:r>
      <w:r w:rsidRPr="00255EFB">
        <w:rPr>
          <w:rFonts w:ascii="Times New Roman" w:hAnsi="Times New Roman" w:cs="Times New Roman"/>
          <w:sz w:val="28"/>
          <w:szCs w:val="28"/>
          <w:lang w:val="de-DE"/>
        </w:rPr>
        <w:tab/>
        <w:t>Trên đây là báo cáo công tác bình đẳng giới và hoạt động của ban vì sự tiến bộ phụ nữ xã Nghi Thịnh 6 tháng đầu năm 2022</w:t>
      </w:r>
    </w:p>
    <w:p w:rsidR="00255EFB" w:rsidRPr="00255EFB" w:rsidRDefault="00255EFB" w:rsidP="00255EFB">
      <w:pPr>
        <w:spacing w:after="0" w:line="240" w:lineRule="auto"/>
        <w:jc w:val="both"/>
        <w:rPr>
          <w:rFonts w:ascii="Times New Roman" w:hAnsi="Times New Roman" w:cs="Times New Roman"/>
          <w:sz w:val="28"/>
          <w:szCs w:val="28"/>
          <w:lang w:val="de-DE"/>
        </w:rPr>
      </w:pPr>
      <w:r w:rsidRPr="00255EFB">
        <w:rPr>
          <w:rFonts w:ascii="Times New Roman" w:hAnsi="Times New Roman" w:cs="Times New Roman"/>
          <w:b/>
          <w:i/>
          <w:sz w:val="24"/>
          <w:szCs w:val="24"/>
          <w:lang w:val="de-DE"/>
        </w:rPr>
        <w:t>Nơi nhận</w:t>
      </w:r>
      <w:r w:rsidRPr="00255EFB">
        <w:rPr>
          <w:rFonts w:ascii="Times New Roman" w:hAnsi="Times New Roman" w:cs="Times New Roman"/>
          <w:i/>
          <w:sz w:val="24"/>
          <w:szCs w:val="24"/>
          <w:lang w:val="de-DE"/>
        </w:rPr>
        <w:t>:</w:t>
      </w:r>
      <w:r w:rsidRPr="00255EFB">
        <w:rPr>
          <w:rFonts w:ascii="Times New Roman" w:hAnsi="Times New Roman" w:cs="Times New Roman"/>
          <w:sz w:val="28"/>
          <w:szCs w:val="28"/>
          <w:lang w:val="de-DE"/>
        </w:rPr>
        <w:t xml:space="preserve">                                    </w:t>
      </w:r>
      <w:r w:rsidRPr="00255EFB">
        <w:rPr>
          <w:rFonts w:ascii="Times New Roman" w:hAnsi="Times New Roman" w:cs="Times New Roman"/>
          <w:sz w:val="28"/>
          <w:szCs w:val="28"/>
          <w:lang w:val="de-DE"/>
        </w:rPr>
        <w:tab/>
        <w:t xml:space="preserve">                                 </w:t>
      </w:r>
      <w:r w:rsidRPr="00255EFB">
        <w:rPr>
          <w:rFonts w:ascii="Times New Roman" w:hAnsi="Times New Roman" w:cs="Times New Roman"/>
          <w:b/>
          <w:sz w:val="28"/>
          <w:szCs w:val="28"/>
          <w:lang w:val="de-DE"/>
        </w:rPr>
        <w:t>TM. ỦY BAN NHÂN DÂN</w:t>
      </w:r>
    </w:p>
    <w:p w:rsidR="00255EFB" w:rsidRPr="00255EFB" w:rsidRDefault="00255EFB" w:rsidP="00255EFB">
      <w:pPr>
        <w:spacing w:after="0" w:line="240" w:lineRule="auto"/>
        <w:jc w:val="both"/>
        <w:rPr>
          <w:rFonts w:ascii="Times New Roman" w:hAnsi="Times New Roman" w:cs="Times New Roman"/>
          <w:sz w:val="28"/>
          <w:szCs w:val="28"/>
          <w:lang w:val="de-DE"/>
        </w:rPr>
      </w:pPr>
      <w:r w:rsidRPr="00255EFB">
        <w:rPr>
          <w:rFonts w:ascii="Times New Roman" w:hAnsi="Times New Roman" w:cs="Times New Roman"/>
          <w:lang w:val="de-DE"/>
        </w:rPr>
        <w:t xml:space="preserve">- Phòng LĐTB&amp;XH (BC);                                                          </w:t>
      </w:r>
      <w:r>
        <w:rPr>
          <w:rFonts w:ascii="Times New Roman" w:hAnsi="Times New Roman" w:cs="Times New Roman"/>
          <w:lang w:val="de-DE"/>
        </w:rPr>
        <w:t xml:space="preserve">              </w:t>
      </w:r>
      <w:r w:rsidRPr="00255EFB">
        <w:rPr>
          <w:rFonts w:ascii="Times New Roman" w:hAnsi="Times New Roman" w:cs="Times New Roman"/>
          <w:lang w:val="de-DE"/>
        </w:rPr>
        <w:t xml:space="preserve">  </w:t>
      </w:r>
      <w:r w:rsidRPr="00255EFB">
        <w:rPr>
          <w:rFonts w:ascii="Times New Roman" w:hAnsi="Times New Roman" w:cs="Times New Roman"/>
          <w:b/>
          <w:sz w:val="28"/>
          <w:szCs w:val="28"/>
          <w:lang w:val="de-DE"/>
        </w:rPr>
        <w:t>CHỦ TỊCH</w:t>
      </w:r>
    </w:p>
    <w:p w:rsidR="00255EFB" w:rsidRPr="00255EFB" w:rsidRDefault="00255EFB" w:rsidP="00255EFB">
      <w:pPr>
        <w:spacing w:after="0" w:line="240" w:lineRule="auto"/>
        <w:jc w:val="both"/>
        <w:rPr>
          <w:rFonts w:ascii="Times New Roman" w:hAnsi="Times New Roman" w:cs="Times New Roman"/>
          <w:lang w:val="de-DE"/>
        </w:rPr>
      </w:pPr>
      <w:r w:rsidRPr="00255EFB">
        <w:rPr>
          <w:rFonts w:ascii="Times New Roman" w:hAnsi="Times New Roman" w:cs="Times New Roman"/>
          <w:lang w:val="de-DE"/>
        </w:rPr>
        <w:t>- TT Đảng ủy- HĐND;</w:t>
      </w:r>
    </w:p>
    <w:p w:rsidR="00255EFB" w:rsidRPr="00255EFB" w:rsidRDefault="00255EFB" w:rsidP="00255EFB">
      <w:pPr>
        <w:spacing w:after="0" w:line="240" w:lineRule="auto"/>
        <w:jc w:val="both"/>
        <w:rPr>
          <w:rFonts w:ascii="Times New Roman" w:hAnsi="Times New Roman" w:cs="Times New Roman"/>
          <w:lang w:val="de-DE"/>
        </w:rPr>
      </w:pPr>
      <w:r w:rsidRPr="00255EFB">
        <w:rPr>
          <w:rFonts w:ascii="Times New Roman" w:hAnsi="Times New Roman" w:cs="Times New Roman"/>
          <w:lang w:val="de-DE"/>
        </w:rPr>
        <w:t>- Các thành viên ban;</w:t>
      </w:r>
    </w:p>
    <w:p w:rsidR="00255EFB" w:rsidRPr="00255EFB" w:rsidRDefault="00255EFB" w:rsidP="00255EFB">
      <w:pPr>
        <w:spacing w:after="0" w:line="240" w:lineRule="auto"/>
        <w:jc w:val="both"/>
        <w:rPr>
          <w:rFonts w:ascii="Times New Roman" w:hAnsi="Times New Roman" w:cs="Times New Roman"/>
          <w:lang w:val="de-DE"/>
        </w:rPr>
      </w:pPr>
      <w:r w:rsidRPr="00255EFB">
        <w:rPr>
          <w:rFonts w:ascii="Times New Roman" w:hAnsi="Times New Roman" w:cs="Times New Roman"/>
          <w:lang w:val="de-DE"/>
        </w:rPr>
        <w:t xml:space="preserve">- Lưu VT. </w:t>
      </w:r>
    </w:p>
    <w:p w:rsidR="00255EFB" w:rsidRPr="00255EFB" w:rsidRDefault="00255EFB" w:rsidP="00255EFB">
      <w:pPr>
        <w:tabs>
          <w:tab w:val="left" w:pos="720"/>
        </w:tabs>
        <w:spacing w:after="0" w:line="240" w:lineRule="auto"/>
        <w:ind w:firstLine="720"/>
        <w:jc w:val="both"/>
        <w:rPr>
          <w:rFonts w:ascii="Times New Roman" w:hAnsi="Times New Roman" w:cs="Times New Roman"/>
          <w:sz w:val="28"/>
          <w:szCs w:val="28"/>
          <w:lang w:val="de-DE"/>
        </w:rPr>
      </w:pPr>
    </w:p>
    <w:p w:rsidR="00255EFB" w:rsidRPr="00255EFB" w:rsidRDefault="00255EFB" w:rsidP="00255EFB">
      <w:pPr>
        <w:tabs>
          <w:tab w:val="left" w:pos="1365"/>
        </w:tabs>
        <w:spacing w:after="0" w:line="240" w:lineRule="auto"/>
        <w:jc w:val="both"/>
        <w:rPr>
          <w:rFonts w:ascii="Times New Roman" w:hAnsi="Times New Roman" w:cs="Times New Roman"/>
          <w:sz w:val="28"/>
          <w:szCs w:val="28"/>
          <w:lang w:val="de-DE"/>
        </w:rPr>
      </w:pPr>
    </w:p>
    <w:p w:rsidR="00F170C1" w:rsidRDefault="005169A3" w:rsidP="00255EFB">
      <w:pPr>
        <w:jc w:val="both"/>
        <w:rPr>
          <w:rFonts w:ascii="Times New Roman" w:hAnsi="Times New Roman" w:cs="Times New Roman"/>
          <w:sz w:val="28"/>
          <w:szCs w:val="28"/>
        </w:rPr>
      </w:pPr>
    </w:p>
    <w:p w:rsidR="00923D06" w:rsidRDefault="00923D06" w:rsidP="00255EFB">
      <w:pPr>
        <w:jc w:val="both"/>
        <w:rPr>
          <w:rFonts w:ascii="Times New Roman" w:hAnsi="Times New Roman" w:cs="Times New Roman"/>
          <w:sz w:val="28"/>
          <w:szCs w:val="28"/>
        </w:rPr>
      </w:pPr>
    </w:p>
    <w:p w:rsidR="00923D06" w:rsidRDefault="00923D06" w:rsidP="00255EFB">
      <w:pPr>
        <w:jc w:val="both"/>
        <w:rPr>
          <w:rFonts w:ascii="Times New Roman" w:hAnsi="Times New Roman" w:cs="Times New Roman"/>
          <w:sz w:val="28"/>
          <w:szCs w:val="28"/>
        </w:rPr>
      </w:pPr>
    </w:p>
    <w:p w:rsidR="00923D06" w:rsidRDefault="00923D06" w:rsidP="00255EFB">
      <w:pPr>
        <w:jc w:val="both"/>
        <w:rPr>
          <w:rFonts w:ascii="Times New Roman" w:hAnsi="Times New Roman" w:cs="Times New Roman"/>
          <w:sz w:val="28"/>
          <w:szCs w:val="28"/>
        </w:rPr>
      </w:pPr>
    </w:p>
    <w:p w:rsidR="00923D06" w:rsidRDefault="00923D06" w:rsidP="00255EFB">
      <w:pPr>
        <w:jc w:val="both"/>
        <w:rPr>
          <w:rFonts w:ascii="Times New Roman" w:hAnsi="Times New Roman" w:cs="Times New Roman"/>
          <w:sz w:val="28"/>
          <w:szCs w:val="28"/>
        </w:rPr>
      </w:pPr>
    </w:p>
    <w:p w:rsidR="00923D06" w:rsidRDefault="00923D06" w:rsidP="00255EFB">
      <w:pPr>
        <w:jc w:val="both"/>
        <w:rPr>
          <w:rFonts w:ascii="Times New Roman" w:hAnsi="Times New Roman" w:cs="Times New Roman"/>
          <w:sz w:val="28"/>
          <w:szCs w:val="28"/>
        </w:rPr>
      </w:pPr>
    </w:p>
    <w:p w:rsidR="00923D06" w:rsidRDefault="00923D06" w:rsidP="00255EFB">
      <w:pPr>
        <w:jc w:val="both"/>
        <w:rPr>
          <w:rFonts w:ascii="Times New Roman" w:hAnsi="Times New Roman" w:cs="Times New Roman"/>
          <w:sz w:val="28"/>
          <w:szCs w:val="28"/>
        </w:rPr>
      </w:pPr>
    </w:p>
    <w:p w:rsidR="00923D06" w:rsidRDefault="00923D06" w:rsidP="00255EFB">
      <w:pPr>
        <w:jc w:val="both"/>
        <w:rPr>
          <w:rFonts w:ascii="Times New Roman" w:hAnsi="Times New Roman" w:cs="Times New Roman"/>
          <w:sz w:val="28"/>
          <w:szCs w:val="28"/>
        </w:rPr>
      </w:pPr>
    </w:p>
    <w:p w:rsidR="00923D06" w:rsidRDefault="00923D06" w:rsidP="00255EFB">
      <w:pPr>
        <w:jc w:val="both"/>
        <w:rPr>
          <w:rFonts w:ascii="Times New Roman" w:hAnsi="Times New Roman" w:cs="Times New Roman"/>
          <w:sz w:val="28"/>
          <w:szCs w:val="28"/>
        </w:rPr>
      </w:pPr>
    </w:p>
    <w:p w:rsidR="00923D06" w:rsidRDefault="00923D06" w:rsidP="00255EFB">
      <w:pPr>
        <w:jc w:val="both"/>
        <w:rPr>
          <w:rFonts w:ascii="Times New Roman" w:hAnsi="Times New Roman" w:cs="Times New Roman"/>
          <w:sz w:val="28"/>
          <w:szCs w:val="28"/>
        </w:rPr>
      </w:pPr>
    </w:p>
    <w:p w:rsidR="005169A3" w:rsidRPr="005169A3" w:rsidRDefault="005169A3" w:rsidP="005169A3">
      <w:pPr>
        <w:spacing w:after="0"/>
        <w:rPr>
          <w:rFonts w:ascii="Times New Roman" w:hAnsi="Times New Roman" w:cs="Times New Roman"/>
          <w:b/>
          <w:bCs/>
          <w:sz w:val="26"/>
          <w:szCs w:val="26"/>
        </w:rPr>
      </w:pPr>
      <w:r w:rsidRPr="005169A3">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Pr="005169A3">
        <w:rPr>
          <w:rFonts w:ascii="Times New Roman" w:hAnsi="Times New Roman" w:cs="Times New Roman"/>
          <w:b/>
          <w:bCs/>
          <w:sz w:val="26"/>
          <w:szCs w:val="26"/>
        </w:rPr>
        <w:t xml:space="preserve">    ỦY BAN NHÂN DÂN                </w:t>
      </w:r>
      <w:r w:rsidRPr="005169A3">
        <w:rPr>
          <w:rFonts w:ascii="Times New Roman" w:hAnsi="Times New Roman" w:cs="Times New Roman"/>
          <w:b/>
          <w:sz w:val="26"/>
          <w:szCs w:val="26"/>
        </w:rPr>
        <w:t xml:space="preserve">CỘNG HOÀ XÃ HỘI CHỦ NGHĨA VIỆT NAM </w:t>
      </w:r>
      <w:r w:rsidRPr="005169A3">
        <w:rPr>
          <w:rFonts w:ascii="Times New Roman" w:hAnsi="Times New Roman" w:cs="Times New Roman"/>
          <w:b/>
          <w:bCs/>
          <w:sz w:val="26"/>
          <w:szCs w:val="26"/>
        </w:rPr>
        <w:t xml:space="preserve">   </w:t>
      </w:r>
    </w:p>
    <w:p w:rsidR="005169A3" w:rsidRPr="005169A3" w:rsidRDefault="005169A3" w:rsidP="005169A3">
      <w:pPr>
        <w:spacing w:after="0"/>
        <w:rPr>
          <w:rFonts w:ascii="Times New Roman" w:hAnsi="Times New Roman" w:cs="Times New Roman"/>
          <w:b/>
          <w:szCs w:val="28"/>
        </w:rPr>
      </w:pPr>
      <w:r w:rsidRPr="005169A3">
        <w:rPr>
          <w:rFonts w:ascii="Times New Roman" w:hAnsi="Times New Roman" w:cs="Times New Roman"/>
          <w:b/>
          <w:noProof/>
          <w:szCs w:val="26"/>
        </w:rPr>
        <w:pict>
          <v:line id="_x0000_s1033" style="position:absolute;z-index:251665408" from="45.75pt,16.2pt" to="126.75pt,16.2pt"/>
        </w:pict>
      </w:r>
      <w:r w:rsidRPr="005169A3">
        <w:rPr>
          <w:rFonts w:ascii="Times New Roman" w:hAnsi="Times New Roman" w:cs="Times New Roman"/>
          <w:b/>
          <w:bCs/>
          <w:sz w:val="24"/>
        </w:rPr>
        <w:t xml:space="preserve">       </w:t>
      </w:r>
      <w:r>
        <w:rPr>
          <w:rFonts w:ascii="Times New Roman" w:hAnsi="Times New Roman" w:cs="Times New Roman"/>
          <w:b/>
          <w:bCs/>
          <w:sz w:val="24"/>
        </w:rPr>
        <w:t xml:space="preserve"> </w:t>
      </w:r>
      <w:r w:rsidRPr="005169A3">
        <w:rPr>
          <w:rFonts w:ascii="Times New Roman" w:hAnsi="Times New Roman" w:cs="Times New Roman"/>
          <w:b/>
          <w:bCs/>
          <w:sz w:val="24"/>
        </w:rPr>
        <w:t xml:space="preserve"> </w:t>
      </w:r>
      <w:r w:rsidRPr="005169A3">
        <w:rPr>
          <w:rFonts w:ascii="Times New Roman" w:hAnsi="Times New Roman" w:cs="Times New Roman"/>
          <w:b/>
          <w:bCs/>
          <w:sz w:val="26"/>
          <w:szCs w:val="26"/>
        </w:rPr>
        <w:t xml:space="preserve">XÃ NGHI THỊNH </w:t>
      </w:r>
      <w:r w:rsidRPr="005169A3">
        <w:rPr>
          <w:rFonts w:ascii="Times New Roman" w:hAnsi="Times New Roman" w:cs="Times New Roman"/>
          <w:b/>
          <w:sz w:val="24"/>
        </w:rPr>
        <w:t xml:space="preserve">                                      </w:t>
      </w:r>
      <w:r w:rsidRPr="005169A3">
        <w:rPr>
          <w:rFonts w:ascii="Times New Roman" w:hAnsi="Times New Roman" w:cs="Times New Roman"/>
          <w:b/>
          <w:sz w:val="28"/>
          <w:szCs w:val="28"/>
        </w:rPr>
        <w:t>Độc lập - Tự do</w:t>
      </w:r>
      <w:r w:rsidRPr="005169A3">
        <w:rPr>
          <w:rFonts w:ascii="Times New Roman" w:hAnsi="Times New Roman" w:cs="Times New Roman"/>
          <w:b/>
          <w:sz w:val="28"/>
          <w:szCs w:val="28"/>
          <w:lang w:val="vi-VN"/>
        </w:rPr>
        <w:t xml:space="preserve"> </w:t>
      </w:r>
      <w:r w:rsidRPr="005169A3">
        <w:rPr>
          <w:rFonts w:ascii="Times New Roman" w:hAnsi="Times New Roman" w:cs="Times New Roman"/>
          <w:b/>
          <w:sz w:val="28"/>
          <w:szCs w:val="28"/>
        </w:rPr>
        <w:t>- Hạnh phúc</w:t>
      </w:r>
      <w:r w:rsidRPr="005169A3">
        <w:rPr>
          <w:rFonts w:ascii="Times New Roman" w:hAnsi="Times New Roman" w:cs="Times New Roman"/>
          <w:b/>
          <w:szCs w:val="28"/>
        </w:rPr>
        <w:t xml:space="preserve"> </w:t>
      </w:r>
    </w:p>
    <w:p w:rsidR="005169A3" w:rsidRPr="005169A3" w:rsidRDefault="005169A3" w:rsidP="005169A3">
      <w:pPr>
        <w:spacing w:before="120" w:after="0" w:line="260" w:lineRule="atLeast"/>
        <w:rPr>
          <w:rFonts w:ascii="Times New Roman" w:hAnsi="Times New Roman" w:cs="Times New Roman"/>
          <w:i/>
          <w:szCs w:val="26"/>
          <w:lang w:val="vi-VN"/>
        </w:rPr>
      </w:pPr>
      <w:r w:rsidRPr="005169A3">
        <w:rPr>
          <w:rFonts w:ascii="Times New Roman" w:hAnsi="Times New Roman" w:cs="Times New Roman"/>
          <w:noProof/>
          <w:szCs w:val="26"/>
        </w:rPr>
        <w:pict>
          <v:line id="_x0000_s1032" style="position:absolute;z-index:251664384" from="275.25pt,.1pt" to="384.75pt,.1pt"/>
        </w:pict>
      </w:r>
      <w:r w:rsidRPr="005169A3">
        <w:rPr>
          <w:rFonts w:ascii="Times New Roman" w:hAnsi="Times New Roman" w:cs="Times New Roman"/>
          <w:szCs w:val="26"/>
        </w:rPr>
        <w:t xml:space="preserve">      Số:        /BC- UBND                  </w:t>
      </w:r>
      <w:r>
        <w:rPr>
          <w:rFonts w:ascii="Times New Roman" w:hAnsi="Times New Roman" w:cs="Times New Roman"/>
          <w:szCs w:val="26"/>
        </w:rPr>
        <w:t xml:space="preserve">                              </w:t>
      </w:r>
      <w:r w:rsidRPr="005169A3">
        <w:rPr>
          <w:rFonts w:ascii="Times New Roman" w:hAnsi="Times New Roman" w:cs="Times New Roman"/>
          <w:szCs w:val="26"/>
        </w:rPr>
        <w:t xml:space="preserve">   </w:t>
      </w:r>
      <w:r w:rsidRPr="005169A3">
        <w:rPr>
          <w:rFonts w:ascii="Times New Roman" w:hAnsi="Times New Roman" w:cs="Times New Roman"/>
          <w:i/>
          <w:szCs w:val="26"/>
        </w:rPr>
        <w:t xml:space="preserve"> </w:t>
      </w:r>
      <w:r w:rsidRPr="005169A3">
        <w:rPr>
          <w:rFonts w:ascii="Times New Roman" w:hAnsi="Times New Roman" w:cs="Times New Roman"/>
          <w:i/>
          <w:sz w:val="28"/>
          <w:szCs w:val="28"/>
        </w:rPr>
        <w:t xml:space="preserve">Nghi Thịnh ,   </w:t>
      </w:r>
      <w:r w:rsidRPr="005169A3">
        <w:rPr>
          <w:rFonts w:ascii="Times New Roman" w:hAnsi="Times New Roman" w:cs="Times New Roman"/>
          <w:i/>
          <w:iCs/>
          <w:sz w:val="28"/>
          <w:szCs w:val="28"/>
        </w:rPr>
        <w:t xml:space="preserve">ngày      tháng </w:t>
      </w:r>
      <w:r w:rsidRPr="005169A3">
        <w:rPr>
          <w:rFonts w:ascii="Times New Roman" w:hAnsi="Times New Roman" w:cs="Times New Roman"/>
          <w:i/>
          <w:iCs/>
          <w:sz w:val="28"/>
          <w:szCs w:val="28"/>
          <w:lang w:val="vi-VN"/>
        </w:rPr>
        <w:t xml:space="preserve"> </w:t>
      </w:r>
      <w:r w:rsidRPr="005169A3">
        <w:rPr>
          <w:rFonts w:ascii="Times New Roman" w:hAnsi="Times New Roman" w:cs="Times New Roman"/>
          <w:i/>
          <w:iCs/>
          <w:sz w:val="28"/>
          <w:szCs w:val="28"/>
        </w:rPr>
        <w:t>6  năm 2022</w:t>
      </w:r>
      <w:r w:rsidRPr="005169A3">
        <w:rPr>
          <w:rFonts w:ascii="Times New Roman" w:hAnsi="Times New Roman" w:cs="Times New Roman"/>
          <w:i/>
          <w:iCs/>
          <w:szCs w:val="26"/>
        </w:rPr>
        <w:t xml:space="preserve"> </w:t>
      </w:r>
    </w:p>
    <w:p w:rsidR="005169A3" w:rsidRPr="005169A3" w:rsidRDefault="005169A3" w:rsidP="005169A3">
      <w:pPr>
        <w:pStyle w:val="Heading8"/>
        <w:spacing w:line="260" w:lineRule="atLeast"/>
        <w:ind w:left="0" w:firstLine="0"/>
        <w:rPr>
          <w:b w:val="0"/>
          <w:i/>
          <w:color w:val="auto"/>
          <w:sz w:val="30"/>
        </w:rPr>
      </w:pPr>
      <w:r w:rsidRPr="005169A3">
        <w:rPr>
          <w:b w:val="0"/>
          <w:i/>
          <w:color w:val="auto"/>
          <w:sz w:val="30"/>
        </w:rPr>
        <w:t xml:space="preserve">    </w:t>
      </w:r>
    </w:p>
    <w:p w:rsidR="005169A3" w:rsidRPr="005169A3" w:rsidRDefault="005169A3" w:rsidP="005169A3">
      <w:pPr>
        <w:pStyle w:val="Heading8"/>
        <w:spacing w:line="260" w:lineRule="atLeast"/>
        <w:ind w:left="0" w:firstLine="0"/>
        <w:jc w:val="center"/>
        <w:rPr>
          <w:color w:val="auto"/>
          <w:sz w:val="26"/>
          <w:szCs w:val="26"/>
        </w:rPr>
      </w:pPr>
      <w:r w:rsidRPr="005169A3">
        <w:rPr>
          <w:color w:val="auto"/>
          <w:sz w:val="26"/>
          <w:szCs w:val="26"/>
        </w:rPr>
        <w:t>BÁO CÁO</w:t>
      </w:r>
    </w:p>
    <w:p w:rsidR="005169A3" w:rsidRPr="005169A3" w:rsidRDefault="005169A3" w:rsidP="005169A3">
      <w:pPr>
        <w:jc w:val="center"/>
        <w:rPr>
          <w:rFonts w:ascii="Times New Roman" w:hAnsi="Times New Roman" w:cs="Times New Roman"/>
        </w:rPr>
      </w:pPr>
      <w:r w:rsidRPr="005169A3">
        <w:rPr>
          <w:rFonts w:ascii="Times New Roman" w:hAnsi="Times New Roman" w:cs="Times New Roman"/>
          <w:b/>
          <w:bCs/>
          <w:color w:val="000000"/>
          <w:sz w:val="26"/>
          <w:szCs w:val="26"/>
        </w:rPr>
        <w:t>Đánh giá 15 năm thi hành Luật Bình đẳng giới</w:t>
      </w:r>
      <w:r w:rsidRPr="005169A3">
        <w:rPr>
          <w:rFonts w:ascii="Times New Roman" w:hAnsi="Times New Roman" w:cs="Times New Roman"/>
          <w:b/>
          <w:color w:val="000000"/>
          <w:sz w:val="26"/>
          <w:szCs w:val="26"/>
        </w:rPr>
        <w:br/>
      </w:r>
      <w:r w:rsidRPr="005169A3">
        <w:rPr>
          <w:rFonts w:ascii="Times New Roman" w:hAnsi="Times New Roman" w:cs="Times New Roman"/>
          <w:b/>
          <w:i/>
          <w:iCs/>
          <w:color w:val="000000"/>
          <w:sz w:val="26"/>
          <w:szCs w:val="26"/>
        </w:rPr>
        <w:t>(Số liệu báo cáo và kết quả thực hiện Luật Bình đẳng giới được tính từ ngày</w:t>
      </w:r>
      <w:r w:rsidRPr="005169A3">
        <w:rPr>
          <w:rFonts w:ascii="Times New Roman" w:hAnsi="Times New Roman" w:cs="Times New Roman"/>
          <w:b/>
          <w:color w:val="000000"/>
          <w:sz w:val="26"/>
          <w:szCs w:val="26"/>
        </w:rPr>
        <w:br/>
      </w:r>
      <w:r w:rsidRPr="005169A3">
        <w:rPr>
          <w:rFonts w:ascii="Times New Roman" w:hAnsi="Times New Roman" w:cs="Times New Roman"/>
          <w:b/>
          <w:i/>
          <w:iCs/>
          <w:color w:val="000000"/>
          <w:sz w:val="26"/>
          <w:szCs w:val="26"/>
        </w:rPr>
        <w:t>01/7/2007 đến ngày 01/5/2022</w:t>
      </w:r>
      <w:r w:rsidRPr="005169A3">
        <w:rPr>
          <w:rFonts w:ascii="Times New Roman" w:hAnsi="Times New Roman" w:cs="Times New Roman"/>
          <w:i/>
          <w:iCs/>
          <w:color w:val="000000"/>
          <w:szCs w:val="28"/>
        </w:rPr>
        <w:t>)</w:t>
      </w:r>
    </w:p>
    <w:p w:rsidR="005169A3" w:rsidRPr="005169A3" w:rsidRDefault="005169A3" w:rsidP="005169A3">
      <w:pPr>
        <w:tabs>
          <w:tab w:val="left" w:pos="540"/>
        </w:tabs>
        <w:spacing w:after="0"/>
        <w:ind w:firstLine="539"/>
        <w:rPr>
          <w:rFonts w:ascii="Times New Roman" w:hAnsi="Times New Roman" w:cs="Times New Roman"/>
          <w:bCs/>
          <w:sz w:val="26"/>
          <w:szCs w:val="26"/>
        </w:rPr>
      </w:pPr>
      <w:r w:rsidRPr="005169A3">
        <w:rPr>
          <w:rFonts w:ascii="Times New Roman" w:hAnsi="Times New Roman" w:cs="Times New Roman"/>
          <w:bCs/>
          <w:noProof/>
          <w:sz w:val="26"/>
          <w:szCs w:val="26"/>
          <w:lang w:val="vi-VN" w:eastAsia="vi-VN"/>
        </w:rPr>
        <w:pict>
          <v:shape id="_x0000_s1034" type="#_x0000_t32" style="position:absolute;left:0;text-align:left;margin-left:164.7pt;margin-top:-.1pt;width:127.5pt;height:0;z-index:251666432" o:connectortype="straight"/>
        </w:pict>
      </w:r>
      <w:r w:rsidRPr="005169A3">
        <w:rPr>
          <w:rFonts w:ascii="Times New Roman" w:hAnsi="Times New Roman" w:cs="Times New Roman"/>
          <w:bCs/>
          <w:sz w:val="26"/>
          <w:szCs w:val="26"/>
        </w:rPr>
        <w:t>Kính gửi :</w:t>
      </w:r>
    </w:p>
    <w:p w:rsidR="005169A3" w:rsidRPr="005169A3" w:rsidRDefault="005169A3" w:rsidP="005169A3">
      <w:pPr>
        <w:tabs>
          <w:tab w:val="left" w:pos="540"/>
        </w:tabs>
        <w:spacing w:after="0"/>
        <w:ind w:firstLine="539"/>
        <w:rPr>
          <w:rFonts w:ascii="Times New Roman" w:hAnsi="Times New Roman" w:cs="Times New Roman"/>
          <w:bCs/>
          <w:sz w:val="26"/>
          <w:szCs w:val="26"/>
        </w:rPr>
      </w:pPr>
      <w:r w:rsidRPr="005169A3">
        <w:rPr>
          <w:rFonts w:ascii="Times New Roman" w:hAnsi="Times New Roman" w:cs="Times New Roman"/>
          <w:bCs/>
          <w:sz w:val="26"/>
          <w:szCs w:val="26"/>
        </w:rPr>
        <w:t xml:space="preserve">                   -  Uỷ ban nhân dân huyện Nghi Lộc</w:t>
      </w:r>
    </w:p>
    <w:p w:rsidR="005169A3" w:rsidRPr="005169A3" w:rsidRDefault="005169A3" w:rsidP="005169A3">
      <w:pPr>
        <w:tabs>
          <w:tab w:val="left" w:pos="720"/>
          <w:tab w:val="left" w:pos="1800"/>
        </w:tabs>
        <w:spacing w:after="0"/>
        <w:rPr>
          <w:rFonts w:ascii="Times New Roman" w:hAnsi="Times New Roman" w:cs="Times New Roman"/>
          <w:sz w:val="26"/>
          <w:szCs w:val="26"/>
        </w:rPr>
      </w:pPr>
      <w:r w:rsidRPr="005169A3">
        <w:rPr>
          <w:rFonts w:ascii="Times New Roman" w:hAnsi="Times New Roman" w:cs="Times New Roman"/>
          <w:sz w:val="26"/>
          <w:szCs w:val="26"/>
        </w:rPr>
        <w:t xml:space="preserve"> </w:t>
      </w:r>
      <w:r w:rsidRPr="005169A3">
        <w:rPr>
          <w:rFonts w:ascii="Times New Roman" w:hAnsi="Times New Roman" w:cs="Times New Roman"/>
          <w:sz w:val="26"/>
          <w:szCs w:val="26"/>
        </w:rPr>
        <w:tab/>
      </w:r>
      <w:r w:rsidRPr="005169A3">
        <w:rPr>
          <w:rFonts w:ascii="Times New Roman" w:hAnsi="Times New Roman" w:cs="Times New Roman"/>
          <w:sz w:val="26"/>
          <w:szCs w:val="26"/>
        </w:rPr>
        <w:tab/>
        <w:t xml:space="preserve"> - Phòng Lao động Thương Binh Xã Hội Huyện Nghi Lộc</w:t>
      </w:r>
    </w:p>
    <w:p w:rsidR="005169A3" w:rsidRPr="005169A3" w:rsidRDefault="005169A3" w:rsidP="005169A3">
      <w:pPr>
        <w:spacing w:after="0"/>
        <w:jc w:val="both"/>
        <w:rPr>
          <w:rFonts w:ascii="Times New Roman" w:hAnsi="Times New Roman" w:cs="Times New Roman"/>
          <w:sz w:val="26"/>
          <w:szCs w:val="26"/>
        </w:rPr>
      </w:pPr>
      <w:r w:rsidRPr="005169A3">
        <w:rPr>
          <w:rFonts w:ascii="Times New Roman" w:hAnsi="Times New Roman" w:cs="Times New Roman"/>
          <w:color w:val="000000"/>
          <w:sz w:val="26"/>
          <w:szCs w:val="26"/>
        </w:rPr>
        <w:tab/>
        <w:t xml:space="preserve">Thực hiện Công văn số 1459/UBND-LĐTBXH  ngày 13 tháng 06 năm 2022 của UBND huyện Nghi Lộc về việc báo cáo đánh giá 15 năm thi hành Luật Bình đẳng giới; </w:t>
      </w:r>
      <w:r w:rsidRPr="005169A3">
        <w:rPr>
          <w:rFonts w:ascii="Times New Roman" w:hAnsi="Times New Roman" w:cs="Times New Roman"/>
          <w:color w:val="000000"/>
          <w:sz w:val="26"/>
          <w:szCs w:val="26"/>
        </w:rPr>
        <w:tab/>
        <w:t>UBND xã Nghi Thịnh đánh giá 15 năm thi hành Luật Bình đẳng giới cụ thể như sau:</w:t>
      </w:r>
      <w:r w:rsidRPr="005169A3">
        <w:rPr>
          <w:rFonts w:ascii="Times New Roman" w:hAnsi="Times New Roman" w:cs="Times New Roman"/>
          <w:sz w:val="26"/>
          <w:szCs w:val="26"/>
        </w:rPr>
        <w:t xml:space="preserve">  </w:t>
      </w:r>
    </w:p>
    <w:p w:rsidR="005169A3" w:rsidRPr="005169A3" w:rsidRDefault="005169A3" w:rsidP="005169A3">
      <w:pPr>
        <w:spacing w:after="0"/>
        <w:jc w:val="both"/>
        <w:rPr>
          <w:rFonts w:ascii="Times New Roman" w:hAnsi="Times New Roman" w:cs="Times New Roman"/>
          <w:b/>
          <w:sz w:val="26"/>
          <w:szCs w:val="26"/>
          <w:lang w:val="it-IT"/>
        </w:rPr>
      </w:pPr>
      <w:r w:rsidRPr="005169A3">
        <w:rPr>
          <w:rFonts w:ascii="Times New Roman" w:hAnsi="Times New Roman" w:cs="Times New Roman"/>
          <w:b/>
          <w:sz w:val="26"/>
          <w:szCs w:val="26"/>
        </w:rPr>
        <w:t xml:space="preserve">I. </w:t>
      </w:r>
      <w:r w:rsidRPr="005169A3">
        <w:rPr>
          <w:rFonts w:ascii="Times New Roman" w:hAnsi="Times New Roman" w:cs="Times New Roman"/>
          <w:b/>
          <w:sz w:val="26"/>
          <w:szCs w:val="26"/>
          <w:lang w:val="it-IT"/>
        </w:rPr>
        <w:t xml:space="preserve">THUẬN LỢI </w:t>
      </w:r>
    </w:p>
    <w:p w:rsidR="005169A3" w:rsidRPr="005169A3" w:rsidRDefault="005169A3" w:rsidP="005169A3">
      <w:pPr>
        <w:spacing w:after="0"/>
        <w:jc w:val="both"/>
        <w:rPr>
          <w:rFonts w:ascii="Times New Roman" w:hAnsi="Times New Roman" w:cs="Times New Roman"/>
          <w:sz w:val="26"/>
          <w:szCs w:val="26"/>
        </w:rPr>
      </w:pPr>
      <w:r w:rsidRPr="005169A3">
        <w:rPr>
          <w:rFonts w:ascii="Times New Roman" w:hAnsi="Times New Roman" w:cs="Times New Roman"/>
          <w:sz w:val="26"/>
          <w:szCs w:val="26"/>
          <w:lang w:val="nl-NL"/>
        </w:rPr>
        <w:tab/>
        <w:t xml:space="preserve">Nghi Thịnh bao gồm 5  xóm .Phân bố dân cư tương đối đồng đều, không có giáo dân. Tổng số hộ dân trên địa bàn là  1516  hộ, dân số khoảng 5963  nhân khẩu, </w:t>
      </w:r>
      <w:r w:rsidRPr="005169A3">
        <w:rPr>
          <w:rFonts w:ascii="Times New Roman" w:hAnsi="Times New Roman" w:cs="Times New Roman"/>
          <w:sz w:val="26"/>
          <w:szCs w:val="26"/>
        </w:rPr>
        <w:tab/>
        <w:t xml:space="preserve">Tình hình </w:t>
      </w:r>
      <w:r w:rsidRPr="005169A3">
        <w:rPr>
          <w:rFonts w:ascii="Times New Roman" w:hAnsi="Times New Roman" w:cs="Times New Roman"/>
          <w:sz w:val="26"/>
          <w:szCs w:val="26"/>
          <w:lang w:val="de-DE"/>
        </w:rPr>
        <w:t xml:space="preserve">kinh tế - xã hội tác động  đến luật thi hành bình đẳng giới trong 15 năm qua. Nhìn chung trong 15 năm qua  tình hình KT XH trên địa bàn ngày càng ổn định, an ninh chính trị được giữ vững. </w:t>
      </w:r>
      <w:r w:rsidRPr="005169A3">
        <w:rPr>
          <w:rFonts w:ascii="Times New Roman" w:hAnsi="Times New Roman" w:cs="Times New Roman"/>
          <w:spacing w:val="2"/>
          <w:sz w:val="26"/>
          <w:szCs w:val="26"/>
        </w:rPr>
        <w:t>N</w:t>
      </w:r>
      <w:r w:rsidRPr="005169A3">
        <w:rPr>
          <w:rFonts w:ascii="Times New Roman" w:hAnsi="Times New Roman" w:cs="Times New Roman"/>
          <w:sz w:val="26"/>
          <w:szCs w:val="26"/>
        </w:rPr>
        <w:t xml:space="preserve">hiều công trình tiếp tục được thu hút đầu tư và đi vào hoạt động; đời sống của nhân dân tương đối ổn định;Cấp ủy, chính quyền, MTTQ và các đoàn thể phát huy tốt vai trò lãnh đạo, quản lý điều hành, tổ chức các phong trào thi đua yêu nước, thực hiện thắng lợi nhiệm vụ chính trị được giao. </w:t>
      </w:r>
    </w:p>
    <w:p w:rsidR="005169A3" w:rsidRPr="005169A3" w:rsidRDefault="005169A3" w:rsidP="005169A3">
      <w:pPr>
        <w:tabs>
          <w:tab w:val="left" w:pos="142"/>
          <w:tab w:val="left" w:pos="900"/>
        </w:tabs>
        <w:spacing w:after="0"/>
        <w:jc w:val="both"/>
        <w:rPr>
          <w:rFonts w:ascii="Times New Roman" w:hAnsi="Times New Roman" w:cs="Times New Roman"/>
          <w:sz w:val="26"/>
          <w:szCs w:val="26"/>
        </w:rPr>
      </w:pPr>
      <w:r w:rsidRPr="005169A3">
        <w:rPr>
          <w:rFonts w:ascii="Times New Roman" w:hAnsi="Times New Roman" w:cs="Times New Roman"/>
          <w:spacing w:val="-8"/>
          <w:sz w:val="26"/>
          <w:szCs w:val="26"/>
          <w:lang w:val="de-DE"/>
        </w:rPr>
        <w:tab/>
      </w:r>
      <w:r w:rsidRPr="005169A3">
        <w:rPr>
          <w:rFonts w:ascii="Times New Roman" w:hAnsi="Times New Roman" w:cs="Times New Roman"/>
          <w:spacing w:val="-8"/>
          <w:sz w:val="26"/>
          <w:szCs w:val="26"/>
          <w:lang w:val="de-DE"/>
        </w:rPr>
        <w:tab/>
        <w:t>Công tác phối hợp giữa các ban ngành, đoàn thể để thực hiện công tác bình đẳng giới</w:t>
      </w:r>
      <w:r w:rsidRPr="005169A3">
        <w:rPr>
          <w:rFonts w:ascii="Times New Roman" w:hAnsi="Times New Roman" w:cs="Times New Roman"/>
          <w:sz w:val="26"/>
          <w:szCs w:val="26"/>
          <w:lang w:val="de-DE"/>
        </w:rPr>
        <w:t xml:space="preserve"> </w:t>
      </w:r>
      <w:r w:rsidRPr="005169A3">
        <w:rPr>
          <w:rFonts w:ascii="Times New Roman" w:hAnsi="Times New Roman" w:cs="Times New Roman"/>
          <w:spacing w:val="-8"/>
          <w:sz w:val="26"/>
          <w:szCs w:val="26"/>
          <w:lang w:val="de-DE"/>
        </w:rPr>
        <w:t>ngày càng chặt chẽ, có hiệu quả góp phần vào sự ổn định xã hội của địa phương</w:t>
      </w:r>
      <w:r w:rsidRPr="005169A3">
        <w:rPr>
          <w:rFonts w:ascii="Times New Roman" w:hAnsi="Times New Roman" w:cs="Times New Roman"/>
          <w:spacing w:val="-6"/>
          <w:sz w:val="26"/>
          <w:szCs w:val="26"/>
          <w:lang w:val="de-DE"/>
        </w:rPr>
        <w:t>.</w:t>
      </w:r>
      <w:r w:rsidRPr="005169A3">
        <w:rPr>
          <w:rFonts w:ascii="Times New Roman" w:hAnsi="Times New Roman" w:cs="Times New Roman"/>
          <w:sz w:val="26"/>
          <w:szCs w:val="26"/>
          <w:lang w:val="de-DE"/>
        </w:rPr>
        <w:t xml:space="preserve"> </w:t>
      </w:r>
      <w:r w:rsidRPr="005169A3">
        <w:rPr>
          <w:rFonts w:ascii="Times New Roman" w:hAnsi="Times New Roman" w:cs="Times New Roman"/>
          <w:sz w:val="26"/>
          <w:szCs w:val="26"/>
          <w:lang w:val="de-DE"/>
        </w:rPr>
        <w:tab/>
      </w:r>
      <w:r w:rsidRPr="005169A3">
        <w:rPr>
          <w:rFonts w:ascii="Times New Roman" w:hAnsi="Times New Roman" w:cs="Times New Roman"/>
          <w:sz w:val="26"/>
          <w:szCs w:val="26"/>
          <w:lang w:val="de-DE"/>
        </w:rPr>
        <w:tab/>
      </w:r>
      <w:r w:rsidRPr="005169A3">
        <w:rPr>
          <w:rFonts w:ascii="Times New Roman" w:hAnsi="Times New Roman" w:cs="Times New Roman"/>
          <w:sz w:val="26"/>
          <w:szCs w:val="26"/>
          <w:lang w:val="de-DE"/>
        </w:rPr>
        <w:tab/>
        <w:t xml:space="preserve">Hội phụ nữ và ban vì sự tiến bộ phụ nữ đã tổ chức được nhiều hoạt động </w:t>
      </w:r>
      <w:r w:rsidRPr="005169A3">
        <w:rPr>
          <w:rFonts w:ascii="Times New Roman" w:hAnsi="Times New Roman" w:cs="Times New Roman"/>
          <w:spacing w:val="-8"/>
          <w:sz w:val="26"/>
          <w:szCs w:val="26"/>
          <w:lang w:val="de-DE"/>
        </w:rPr>
        <w:t xml:space="preserve">có ý nghĩa thiết thực góp phần phần xây dựng tổ chức Hội ngày càng phát triển bền vững. </w:t>
      </w:r>
      <w:r w:rsidRPr="005169A3">
        <w:rPr>
          <w:rFonts w:ascii="Times New Roman" w:hAnsi="Times New Roman" w:cs="Times New Roman"/>
          <w:sz w:val="26"/>
          <w:szCs w:val="26"/>
        </w:rPr>
        <w:tab/>
      </w:r>
      <w:r w:rsidRPr="005169A3">
        <w:rPr>
          <w:rFonts w:ascii="Times New Roman" w:hAnsi="Times New Roman" w:cs="Times New Roman"/>
          <w:sz w:val="26"/>
          <w:szCs w:val="26"/>
        </w:rPr>
        <w:tab/>
      </w:r>
    </w:p>
    <w:p w:rsidR="005169A3" w:rsidRPr="005169A3" w:rsidRDefault="005169A3" w:rsidP="005169A3">
      <w:pPr>
        <w:tabs>
          <w:tab w:val="left" w:pos="142"/>
          <w:tab w:val="left" w:pos="900"/>
        </w:tabs>
        <w:spacing w:after="0"/>
        <w:jc w:val="both"/>
        <w:rPr>
          <w:rFonts w:ascii="Times New Roman" w:hAnsi="Times New Roman" w:cs="Times New Roman"/>
          <w:b/>
          <w:sz w:val="26"/>
          <w:szCs w:val="26"/>
          <w:lang w:val="nl-NL"/>
        </w:rPr>
      </w:pPr>
      <w:r w:rsidRPr="005169A3">
        <w:rPr>
          <w:rFonts w:ascii="Times New Roman" w:hAnsi="Times New Roman" w:cs="Times New Roman"/>
          <w:b/>
          <w:sz w:val="26"/>
          <w:szCs w:val="26"/>
          <w:lang w:val="nl-NL"/>
        </w:rPr>
        <w:t>2. KHÓ KHĂN</w:t>
      </w:r>
    </w:p>
    <w:p w:rsidR="005169A3" w:rsidRPr="005169A3" w:rsidRDefault="005169A3" w:rsidP="005169A3">
      <w:pPr>
        <w:tabs>
          <w:tab w:val="left" w:pos="720"/>
        </w:tabs>
        <w:spacing w:after="0"/>
        <w:jc w:val="both"/>
        <w:rPr>
          <w:rFonts w:ascii="Times New Roman" w:hAnsi="Times New Roman" w:cs="Times New Roman"/>
          <w:bCs/>
          <w:spacing w:val="-10"/>
          <w:sz w:val="26"/>
          <w:szCs w:val="26"/>
          <w:lang w:val="de-DE"/>
        </w:rPr>
      </w:pPr>
      <w:r w:rsidRPr="005169A3">
        <w:rPr>
          <w:rFonts w:ascii="Times New Roman" w:hAnsi="Times New Roman" w:cs="Times New Roman"/>
          <w:bCs/>
          <w:spacing w:val="-10"/>
          <w:sz w:val="26"/>
          <w:szCs w:val="26"/>
          <w:lang w:val="de-DE"/>
        </w:rPr>
        <w:tab/>
        <w:t xml:space="preserve">  Tình hình thời tiết diễn biến phức tạp nắng nóng kéo dài,</w:t>
      </w:r>
      <w:r w:rsidRPr="005169A3">
        <w:rPr>
          <w:rFonts w:ascii="Times New Roman" w:hAnsi="Times New Roman" w:cs="Times New Roman"/>
          <w:bCs/>
          <w:sz w:val="26"/>
          <w:szCs w:val="26"/>
          <w:lang w:val="de-DE"/>
        </w:rPr>
        <w:t>dịch bệnh Covid 19  đang có nhiều diễn biến phức tạp</w:t>
      </w:r>
      <w:r w:rsidRPr="005169A3">
        <w:rPr>
          <w:rFonts w:ascii="Times New Roman" w:hAnsi="Times New Roman" w:cs="Times New Roman"/>
          <w:bCs/>
          <w:spacing w:val="-10"/>
          <w:sz w:val="26"/>
          <w:szCs w:val="26"/>
          <w:lang w:val="de-DE"/>
        </w:rPr>
        <w:t xml:space="preserve"> ảnh hưởng trực tiếp đến đời sống,sinh hoạt của người dân cũng như  tư tưởng của hội viên phụ nữ, ảnh hưởng đến việc triển khai các hoạt động của các ban nghành.</w:t>
      </w:r>
    </w:p>
    <w:p w:rsidR="005169A3" w:rsidRPr="005169A3" w:rsidRDefault="005169A3" w:rsidP="005169A3">
      <w:pPr>
        <w:tabs>
          <w:tab w:val="left" w:pos="142"/>
          <w:tab w:val="left" w:pos="900"/>
        </w:tabs>
        <w:spacing w:after="0"/>
        <w:jc w:val="both"/>
        <w:rPr>
          <w:rFonts w:ascii="Times New Roman" w:hAnsi="Times New Roman" w:cs="Times New Roman"/>
          <w:b/>
          <w:sz w:val="26"/>
          <w:szCs w:val="26"/>
        </w:rPr>
      </w:pPr>
      <w:r w:rsidRPr="005169A3">
        <w:rPr>
          <w:rFonts w:ascii="Times New Roman" w:hAnsi="Times New Roman" w:cs="Times New Roman"/>
          <w:b/>
          <w:sz w:val="26"/>
          <w:szCs w:val="26"/>
          <w:lang w:val="de-DE"/>
        </w:rPr>
        <w:tab/>
      </w:r>
      <w:r w:rsidRPr="005169A3">
        <w:rPr>
          <w:rFonts w:ascii="Times New Roman" w:hAnsi="Times New Roman" w:cs="Times New Roman"/>
          <w:b/>
          <w:sz w:val="26"/>
          <w:szCs w:val="26"/>
        </w:rPr>
        <w:t>II.  TÌNH HÌNH TRIỂN KHAI LUẬT BÌNH ĐẲNG GIỚI</w:t>
      </w:r>
    </w:p>
    <w:p w:rsidR="005169A3" w:rsidRPr="005169A3" w:rsidRDefault="005169A3" w:rsidP="005169A3">
      <w:pPr>
        <w:tabs>
          <w:tab w:val="left" w:pos="142"/>
        </w:tabs>
        <w:spacing w:after="0"/>
        <w:jc w:val="both"/>
        <w:rPr>
          <w:rFonts w:ascii="Times New Roman" w:hAnsi="Times New Roman" w:cs="Times New Roman"/>
          <w:b/>
          <w:sz w:val="26"/>
          <w:szCs w:val="26"/>
          <w:lang w:val="es-ES"/>
        </w:rPr>
      </w:pPr>
      <w:r w:rsidRPr="005169A3">
        <w:rPr>
          <w:rFonts w:ascii="Times New Roman" w:hAnsi="Times New Roman" w:cs="Times New Roman"/>
          <w:b/>
          <w:sz w:val="26"/>
          <w:szCs w:val="26"/>
          <w:lang w:val="es-ES"/>
        </w:rPr>
        <w:tab/>
        <w:t>1. Về công tác ban hành văn bản chỉ đạo, điều hành</w:t>
      </w:r>
    </w:p>
    <w:p w:rsidR="005169A3" w:rsidRPr="005169A3" w:rsidRDefault="005169A3" w:rsidP="005169A3">
      <w:pPr>
        <w:tabs>
          <w:tab w:val="left" w:pos="142"/>
        </w:tabs>
        <w:spacing w:after="0"/>
        <w:jc w:val="both"/>
        <w:rPr>
          <w:rFonts w:ascii="Times New Roman" w:hAnsi="Times New Roman" w:cs="Times New Roman"/>
          <w:color w:val="000000"/>
          <w:sz w:val="26"/>
          <w:szCs w:val="26"/>
        </w:rPr>
      </w:pPr>
      <w:r w:rsidRPr="005169A3">
        <w:rPr>
          <w:rFonts w:ascii="Times New Roman" w:hAnsi="Times New Roman" w:cs="Times New Roman"/>
          <w:color w:val="000000"/>
          <w:sz w:val="26"/>
          <w:szCs w:val="26"/>
        </w:rPr>
        <w:tab/>
      </w:r>
      <w:r w:rsidRPr="005169A3">
        <w:rPr>
          <w:rFonts w:ascii="Times New Roman" w:hAnsi="Times New Roman" w:cs="Times New Roman"/>
          <w:color w:val="000000"/>
          <w:sz w:val="26"/>
          <w:szCs w:val="26"/>
        </w:rPr>
        <w:tab/>
        <w:t>UBND xã đã ban hành và nỗ lực triển khai các chính sách, giải pháp nhằm</w:t>
      </w:r>
      <w:r w:rsidRPr="005169A3">
        <w:rPr>
          <w:rFonts w:ascii="Times New Roman" w:hAnsi="Times New Roman" w:cs="Times New Roman"/>
          <w:color w:val="000000"/>
          <w:sz w:val="26"/>
          <w:szCs w:val="26"/>
        </w:rPr>
        <w:br/>
        <w:t>đạt được các mục tiêu bình đẳng giới trong từng lĩnh vực cụ thể như: Kế hoạch,</w:t>
      </w:r>
      <w:r w:rsidRPr="005169A3">
        <w:rPr>
          <w:rFonts w:ascii="Times New Roman" w:hAnsi="Times New Roman" w:cs="Times New Roman"/>
          <w:color w:val="000000"/>
          <w:sz w:val="26"/>
          <w:szCs w:val="26"/>
        </w:rPr>
        <w:br/>
        <w:t>Chiến lược quốc gia về bình đẳng giới giai đoạn 2011 - 2020, Kế hoạch hành động</w:t>
      </w:r>
      <w:r w:rsidRPr="005169A3">
        <w:rPr>
          <w:rFonts w:ascii="Times New Roman" w:hAnsi="Times New Roman" w:cs="Times New Roman"/>
          <w:color w:val="000000"/>
          <w:sz w:val="26"/>
          <w:szCs w:val="26"/>
        </w:rPr>
        <w:br/>
        <w:t xml:space="preserve">về bình đẳng giới và vì sự tiến bộ phụ nữ  giai đoạn 2011-2015 và chương trình về phòng ngừa, ứng phó với bạo lực trên cơ sở giới,truyền thông về bình đẳng giới. </w:t>
      </w:r>
    </w:p>
    <w:p w:rsidR="005169A3" w:rsidRPr="005169A3" w:rsidRDefault="005169A3" w:rsidP="005169A3">
      <w:pPr>
        <w:tabs>
          <w:tab w:val="left" w:pos="142"/>
        </w:tabs>
        <w:spacing w:after="0"/>
        <w:jc w:val="both"/>
        <w:rPr>
          <w:rFonts w:ascii="Times New Roman" w:hAnsi="Times New Roman" w:cs="Times New Roman"/>
          <w:color w:val="000000"/>
          <w:sz w:val="26"/>
          <w:szCs w:val="26"/>
        </w:rPr>
      </w:pPr>
      <w:r w:rsidRPr="005169A3">
        <w:rPr>
          <w:rFonts w:ascii="Times New Roman" w:hAnsi="Times New Roman" w:cs="Times New Roman"/>
          <w:color w:val="000000"/>
          <w:sz w:val="26"/>
          <w:szCs w:val="26"/>
        </w:rPr>
        <w:tab/>
      </w:r>
      <w:r w:rsidRPr="005169A3">
        <w:rPr>
          <w:rFonts w:ascii="Times New Roman" w:hAnsi="Times New Roman" w:cs="Times New Roman"/>
          <w:color w:val="000000"/>
          <w:sz w:val="26"/>
          <w:szCs w:val="26"/>
        </w:rPr>
        <w:tab/>
        <w:t xml:space="preserve">Ngoài ra, hàng năm đều ban hành Kế hoạch triển khai thực hiện công tác bình đẳng giới, vì sự tiến bộ của phụ nữ và Tháng hành động vì bình đẳng giới và phòng ngừa, ứng phó với bạo lực trên cơ sở giới trên địa bàn… và mới đây là Chiến lược quốc gia về bình đẳng giới giai đoạn 2021 - 2030. Đây là các văn bản quan trọng nhằm cụ thể hoá các mục tiêu,giải pháp </w:t>
      </w:r>
      <w:r w:rsidRPr="005169A3">
        <w:rPr>
          <w:rFonts w:ascii="Times New Roman" w:hAnsi="Times New Roman" w:cs="Times New Roman"/>
          <w:color w:val="000000"/>
          <w:sz w:val="26"/>
          <w:szCs w:val="26"/>
        </w:rPr>
        <w:lastRenderedPageBreak/>
        <w:t>để thực hiện các quy định của Luật Bình đẳng giới, đồng thời thể hiện quyết tâm của UBND xã trong việc thực hiện các mục tiêu quốc gia về bình đẳng giới trên địa bàn.</w:t>
      </w:r>
    </w:p>
    <w:p w:rsidR="005169A3" w:rsidRPr="005169A3" w:rsidRDefault="005169A3" w:rsidP="005169A3">
      <w:pPr>
        <w:spacing w:after="0"/>
        <w:jc w:val="both"/>
        <w:rPr>
          <w:rFonts w:ascii="Times New Roman" w:hAnsi="Times New Roman" w:cs="Times New Roman"/>
          <w:b/>
          <w:sz w:val="26"/>
          <w:szCs w:val="26"/>
        </w:rPr>
      </w:pPr>
      <w:r w:rsidRPr="005169A3">
        <w:rPr>
          <w:rFonts w:ascii="Times New Roman" w:hAnsi="Times New Roman" w:cs="Times New Roman"/>
          <w:b/>
          <w:sz w:val="26"/>
          <w:szCs w:val="26"/>
        </w:rPr>
        <w:t>2 . Công tác lồng ghép vấn đề bình đẳng giới vào việc xây dựng và tổ chức thực hiện Chiến lược, Quy hoạch, Kế hoạch phát triển kinh tế xã hội của địa phương:</w:t>
      </w:r>
    </w:p>
    <w:p w:rsidR="005169A3" w:rsidRPr="005169A3" w:rsidRDefault="005169A3" w:rsidP="005169A3">
      <w:pPr>
        <w:tabs>
          <w:tab w:val="left" w:pos="142"/>
        </w:tabs>
        <w:spacing w:before="60" w:after="0"/>
        <w:jc w:val="both"/>
        <w:rPr>
          <w:rFonts w:ascii="Times New Roman" w:hAnsi="Times New Roman" w:cs="Times New Roman"/>
          <w:spacing w:val="-4"/>
          <w:sz w:val="26"/>
          <w:szCs w:val="26"/>
        </w:rPr>
      </w:pPr>
      <w:r w:rsidRPr="005169A3">
        <w:rPr>
          <w:rFonts w:ascii="Times New Roman" w:hAnsi="Times New Roman" w:cs="Times New Roman"/>
          <w:bCs/>
          <w:spacing w:val="-8"/>
          <w:sz w:val="26"/>
          <w:szCs w:val="26"/>
        </w:rPr>
        <w:tab/>
      </w:r>
      <w:r w:rsidRPr="005169A3">
        <w:rPr>
          <w:rFonts w:ascii="Times New Roman" w:hAnsi="Times New Roman" w:cs="Times New Roman"/>
          <w:bCs/>
          <w:spacing w:val="-8"/>
          <w:sz w:val="26"/>
          <w:szCs w:val="26"/>
        </w:rPr>
        <w:tab/>
      </w:r>
      <w:r w:rsidRPr="005169A3">
        <w:rPr>
          <w:rFonts w:ascii="Times New Roman" w:hAnsi="Times New Roman" w:cs="Times New Roman"/>
          <w:spacing w:val="-4"/>
          <w:sz w:val="26"/>
          <w:szCs w:val="26"/>
        </w:rPr>
        <w:t>Ban VSTBPN xã phối hợp với công chức tư pháp hộ tịch, viên chức Dân số KHHGD xây  dựng các kế hoạch hoạt động, thực hiện khá tốt việc tuyên truyền pháp luật về bình đẳng giới đến tận các cơ sở.</w:t>
      </w:r>
      <w:r w:rsidRPr="005169A3">
        <w:rPr>
          <w:rFonts w:ascii="Times New Roman" w:hAnsi="Times New Roman" w:cs="Times New Roman"/>
          <w:bCs/>
          <w:spacing w:val="-8"/>
          <w:sz w:val="26"/>
          <w:szCs w:val="26"/>
        </w:rPr>
        <w:t xml:space="preserve">Tăng cường các hoạt động tuyên truyền, phổ biến giáo dục pháp luật như: Luật Bình đẳng giới, Phòng chống bạo lực gia đình, Phòng chống buôn bán phụ nữ, trẻ em, Luật hôn nhân gia đình, Luật hòa giải cơ sở, Luật trẻ em…. Từ đó đã tạo được sự thống nhất trong việc thực hiện các mục tiêu, chỉ tiêu kế hoạch thực hiện bình đằng giới trên địa bàn. </w:t>
      </w:r>
    </w:p>
    <w:p w:rsidR="005169A3" w:rsidRPr="005169A3" w:rsidRDefault="005169A3" w:rsidP="005169A3">
      <w:pPr>
        <w:spacing w:after="0"/>
        <w:ind w:firstLine="720"/>
        <w:jc w:val="both"/>
        <w:rPr>
          <w:rFonts w:ascii="Times New Roman" w:hAnsi="Times New Roman" w:cs="Times New Roman"/>
          <w:bCs/>
          <w:spacing w:val="-8"/>
          <w:sz w:val="26"/>
          <w:szCs w:val="26"/>
        </w:rPr>
      </w:pPr>
      <w:r w:rsidRPr="005169A3">
        <w:rPr>
          <w:rFonts w:ascii="Times New Roman" w:hAnsi="Times New Roman" w:cs="Times New Roman"/>
          <w:bCs/>
          <w:spacing w:val="-8"/>
          <w:sz w:val="26"/>
          <w:szCs w:val="26"/>
        </w:rPr>
        <w:t xml:space="preserve">Tập trung phát triển kinh tế, văn hóa xã hội thông qua các hoạt động chuyển dịch cơ cấu kinh tế, chuyển đổi cơ cấu cây trồng mùa vụ, áp dụng tiến bộ KHKT vào sản xuất, chăn nuôi cho thu nhập cao. Tăng cường công tác đào tạo nghề, giải quyết việc làm, xuất khẩu lao động cho lao động nông thôn, trong đó quan tâm lực lượng lao động nữ. </w:t>
      </w:r>
    </w:p>
    <w:p w:rsidR="005169A3" w:rsidRPr="005169A3" w:rsidRDefault="005169A3" w:rsidP="005169A3">
      <w:pPr>
        <w:tabs>
          <w:tab w:val="left" w:pos="720"/>
        </w:tabs>
        <w:spacing w:after="0"/>
        <w:jc w:val="both"/>
        <w:rPr>
          <w:rFonts w:ascii="Times New Roman" w:hAnsi="Times New Roman" w:cs="Times New Roman"/>
          <w:b/>
          <w:sz w:val="26"/>
          <w:szCs w:val="26"/>
          <w:lang w:val="es-ES"/>
        </w:rPr>
      </w:pPr>
      <w:r w:rsidRPr="005169A3">
        <w:rPr>
          <w:rFonts w:ascii="Times New Roman" w:hAnsi="Times New Roman" w:cs="Times New Roman"/>
          <w:b/>
          <w:sz w:val="26"/>
          <w:szCs w:val="26"/>
        </w:rPr>
        <w:t>3</w:t>
      </w:r>
      <w:r w:rsidRPr="005169A3">
        <w:rPr>
          <w:rFonts w:ascii="Times New Roman" w:hAnsi="Times New Roman" w:cs="Times New Roman"/>
          <w:b/>
          <w:sz w:val="26"/>
          <w:szCs w:val="26"/>
          <w:lang w:val="es-ES"/>
        </w:rPr>
        <w:t xml:space="preserve">. Công tác thông tin, tuyên truyền, phổ biến chính sách, pháp luật và tập huấn về bình đẳng giới và vì sự tiến bộ phụ nữ </w:t>
      </w:r>
    </w:p>
    <w:p w:rsidR="005169A3" w:rsidRPr="005169A3" w:rsidRDefault="005169A3" w:rsidP="005169A3">
      <w:pPr>
        <w:tabs>
          <w:tab w:val="left" w:pos="720"/>
        </w:tabs>
        <w:spacing w:after="0"/>
        <w:jc w:val="both"/>
        <w:rPr>
          <w:rFonts w:ascii="Times New Roman" w:hAnsi="Times New Roman" w:cs="Times New Roman"/>
          <w:b/>
          <w:sz w:val="26"/>
          <w:szCs w:val="26"/>
          <w:lang w:val="es-ES"/>
        </w:rPr>
      </w:pPr>
      <w:r w:rsidRPr="005169A3">
        <w:rPr>
          <w:rFonts w:ascii="Times New Roman" w:hAnsi="Times New Roman" w:cs="Times New Roman"/>
          <w:sz w:val="26"/>
          <w:szCs w:val="26"/>
        </w:rPr>
        <w:tab/>
        <w:t>Các hình thức truyền thông, giáo dục, phổ biến chính sách pháp luật bình đẳng giới, vì sự tiến bộ phụ nữ: Tổ chức bằng việc lồng ghép tại hội nghị tuyên truyền phổ biến pháp luật, hội nghị tư vấn sức khỏe và tại các hội nghị tổng kết của các tổ chức đoàn thể</w:t>
      </w:r>
      <w:r w:rsidRPr="005169A3">
        <w:rPr>
          <w:rFonts w:ascii="Times New Roman" w:hAnsi="Times New Roman" w:cs="Times New Roman"/>
          <w:color w:val="000000"/>
          <w:sz w:val="26"/>
          <w:szCs w:val="26"/>
        </w:rPr>
        <w:br/>
      </w:r>
      <w:r w:rsidRPr="005169A3">
        <w:rPr>
          <w:rFonts w:ascii="Times New Roman" w:hAnsi="Times New Roman" w:cs="Times New Roman"/>
          <w:b/>
          <w:bCs/>
          <w:sz w:val="26"/>
          <w:szCs w:val="26"/>
        </w:rPr>
        <w:t>4 . Xây dựng bộ máy và đội ngũ cán bộ thực hiện bình đẳng giới và vì sự tiến bộ của phụ nữ.</w:t>
      </w:r>
    </w:p>
    <w:p w:rsidR="005169A3" w:rsidRPr="005169A3" w:rsidRDefault="005169A3" w:rsidP="005169A3">
      <w:pPr>
        <w:tabs>
          <w:tab w:val="left" w:pos="1365"/>
        </w:tabs>
        <w:spacing w:after="0"/>
        <w:rPr>
          <w:rFonts w:ascii="Times New Roman" w:hAnsi="Times New Roman" w:cs="Times New Roman"/>
          <w:sz w:val="26"/>
          <w:szCs w:val="26"/>
          <w:lang w:val="de-DE"/>
        </w:rPr>
      </w:pPr>
      <w:r w:rsidRPr="005169A3">
        <w:rPr>
          <w:rFonts w:ascii="Times New Roman" w:hAnsi="Times New Roman" w:cs="Times New Roman"/>
          <w:color w:val="000000"/>
          <w:sz w:val="26"/>
          <w:szCs w:val="26"/>
        </w:rPr>
        <w:t xml:space="preserve">     Công tác kiện toàn tổ chức bộ máy, biên chế; UBND xã chỉ đạo thành lập Ban vì sự tiến bộ phụ nữ ,kịp thời kiện toàn khi có sự thay đổi về nhân sự trong các năm 2011, 2015, 2019,2020,2022. Đồng thời phân công nhiệm vụ cụ thể cho các thành viên của Ban VSTBPN  để theo dõi, triển khai các nhiệm vụ được phân công đạt kết quả.</w:t>
      </w:r>
    </w:p>
    <w:p w:rsidR="005169A3" w:rsidRPr="005169A3" w:rsidRDefault="005169A3" w:rsidP="005169A3">
      <w:pPr>
        <w:tabs>
          <w:tab w:val="left" w:pos="1365"/>
        </w:tabs>
        <w:spacing w:after="0"/>
        <w:jc w:val="both"/>
        <w:rPr>
          <w:rFonts w:ascii="Times New Roman" w:hAnsi="Times New Roman" w:cs="Times New Roman"/>
          <w:color w:val="000000"/>
          <w:sz w:val="26"/>
          <w:szCs w:val="26"/>
        </w:rPr>
      </w:pPr>
      <w:r w:rsidRPr="005169A3">
        <w:rPr>
          <w:rFonts w:ascii="Times New Roman" w:hAnsi="Times New Roman" w:cs="Times New Roman"/>
          <w:b/>
          <w:bCs/>
          <w:color w:val="000000"/>
          <w:sz w:val="26"/>
          <w:szCs w:val="26"/>
        </w:rPr>
        <w:t>5. Công tác đào tạo, bồi dưỡng, tập huấn nâng cao năng lực về bình đẳng</w:t>
      </w:r>
      <w:r w:rsidRPr="005169A3">
        <w:rPr>
          <w:rFonts w:ascii="Times New Roman" w:hAnsi="Times New Roman" w:cs="Times New Roman"/>
          <w:b/>
          <w:color w:val="000000"/>
          <w:sz w:val="26"/>
          <w:szCs w:val="26"/>
        </w:rPr>
        <w:br/>
      </w:r>
      <w:r w:rsidRPr="005169A3">
        <w:rPr>
          <w:rFonts w:ascii="Times New Roman" w:hAnsi="Times New Roman" w:cs="Times New Roman"/>
          <w:b/>
          <w:bCs/>
          <w:color w:val="000000"/>
          <w:sz w:val="26"/>
          <w:szCs w:val="26"/>
        </w:rPr>
        <w:t>giới cho đội ngũ cán bộ, công chức, viên chức và cộng tác viên làm công tác</w:t>
      </w:r>
      <w:r w:rsidRPr="005169A3">
        <w:rPr>
          <w:rFonts w:ascii="Times New Roman" w:hAnsi="Times New Roman" w:cs="Times New Roman"/>
          <w:b/>
          <w:color w:val="000000"/>
          <w:sz w:val="26"/>
          <w:szCs w:val="26"/>
        </w:rPr>
        <w:br/>
      </w:r>
      <w:r w:rsidRPr="005169A3">
        <w:rPr>
          <w:rFonts w:ascii="Times New Roman" w:hAnsi="Times New Roman" w:cs="Times New Roman"/>
          <w:b/>
          <w:bCs/>
          <w:color w:val="000000"/>
          <w:sz w:val="26"/>
          <w:szCs w:val="26"/>
        </w:rPr>
        <w:t>BĐG</w:t>
      </w:r>
      <w:r w:rsidRPr="005169A3">
        <w:rPr>
          <w:rFonts w:ascii="Times New Roman" w:hAnsi="Times New Roman" w:cs="Times New Roman"/>
          <w:b/>
          <w:color w:val="000000"/>
          <w:sz w:val="26"/>
          <w:szCs w:val="26"/>
        </w:rPr>
        <w:br/>
      </w:r>
      <w:r w:rsidRPr="005169A3">
        <w:rPr>
          <w:rFonts w:ascii="Times New Roman" w:hAnsi="Times New Roman" w:cs="Times New Roman"/>
          <w:color w:val="000000"/>
          <w:sz w:val="26"/>
          <w:szCs w:val="26"/>
        </w:rPr>
        <w:t>UBND  xã chỉ đạo Ban Vì sự tiến bộ phụ nữ  xã phối hợp với công chức Tư</w:t>
      </w:r>
      <w:r w:rsidRPr="005169A3">
        <w:rPr>
          <w:rFonts w:ascii="Times New Roman" w:hAnsi="Times New Roman" w:cs="Times New Roman"/>
          <w:color w:val="000000"/>
          <w:sz w:val="26"/>
          <w:szCs w:val="26"/>
        </w:rPr>
        <w:br/>
        <w:t>pháp tổ chức hội nghị triển khai pháp luật bình đẳng giới và các văn bản liên quan</w:t>
      </w:r>
      <w:r w:rsidRPr="005169A3">
        <w:rPr>
          <w:rFonts w:ascii="Times New Roman" w:hAnsi="Times New Roman" w:cs="Times New Roman"/>
          <w:color w:val="000000"/>
          <w:sz w:val="26"/>
          <w:szCs w:val="26"/>
        </w:rPr>
        <w:br/>
        <w:t>đến sự tiến bộ phụ nữ cho các thành viên Ban vì sự tiến bộ phụ nữ  xã và đội ngũ</w:t>
      </w:r>
      <w:r w:rsidRPr="005169A3">
        <w:rPr>
          <w:rFonts w:ascii="Times New Roman" w:hAnsi="Times New Roman" w:cs="Times New Roman"/>
          <w:color w:val="000000"/>
          <w:sz w:val="26"/>
          <w:szCs w:val="26"/>
        </w:rPr>
        <w:br/>
        <w:t>cán bộ chủ chốt các  ban, ngành, đoàn thể .</w:t>
      </w:r>
    </w:p>
    <w:p w:rsidR="005169A3" w:rsidRPr="005169A3" w:rsidRDefault="005169A3" w:rsidP="005169A3">
      <w:pPr>
        <w:tabs>
          <w:tab w:val="left" w:pos="1365"/>
        </w:tabs>
        <w:spacing w:after="0"/>
        <w:jc w:val="both"/>
        <w:rPr>
          <w:rFonts w:ascii="Times New Roman" w:hAnsi="Times New Roman" w:cs="Times New Roman"/>
          <w:b/>
          <w:bCs/>
          <w:color w:val="000000"/>
          <w:sz w:val="26"/>
          <w:szCs w:val="26"/>
        </w:rPr>
      </w:pPr>
      <w:r w:rsidRPr="005169A3">
        <w:rPr>
          <w:rFonts w:ascii="Times New Roman" w:hAnsi="Times New Roman" w:cs="Times New Roman"/>
          <w:b/>
          <w:bCs/>
          <w:color w:val="000000"/>
          <w:sz w:val="26"/>
          <w:szCs w:val="26"/>
        </w:rPr>
        <w:t>7. Công tác đảm bảo thực hiện các quy định bình đẳng giới trong công tác</w:t>
      </w:r>
      <w:r w:rsidRPr="005169A3">
        <w:rPr>
          <w:rFonts w:ascii="Times New Roman" w:hAnsi="Times New Roman" w:cs="Times New Roman"/>
          <w:b/>
          <w:color w:val="000000"/>
          <w:sz w:val="26"/>
          <w:szCs w:val="26"/>
        </w:rPr>
        <w:br/>
      </w:r>
      <w:r w:rsidRPr="005169A3">
        <w:rPr>
          <w:rFonts w:ascii="Times New Roman" w:hAnsi="Times New Roman" w:cs="Times New Roman"/>
          <w:b/>
          <w:bCs/>
          <w:color w:val="000000"/>
          <w:sz w:val="26"/>
          <w:szCs w:val="26"/>
        </w:rPr>
        <w:t>tổ chức và hoạt động tại cơ quan</w:t>
      </w:r>
    </w:p>
    <w:p w:rsidR="005169A3" w:rsidRPr="005169A3" w:rsidRDefault="005169A3" w:rsidP="005169A3">
      <w:pPr>
        <w:tabs>
          <w:tab w:val="left" w:pos="1365"/>
        </w:tabs>
        <w:spacing w:after="0"/>
        <w:jc w:val="both"/>
        <w:rPr>
          <w:rFonts w:ascii="Times New Roman" w:hAnsi="Times New Roman" w:cs="Times New Roman"/>
          <w:sz w:val="26"/>
          <w:szCs w:val="26"/>
          <w:lang w:val="de-DE"/>
        </w:rPr>
      </w:pPr>
      <w:r w:rsidRPr="005169A3">
        <w:rPr>
          <w:rFonts w:ascii="Times New Roman" w:hAnsi="Times New Roman" w:cs="Times New Roman"/>
          <w:color w:val="000000"/>
          <w:sz w:val="26"/>
          <w:szCs w:val="26"/>
        </w:rPr>
        <w:t>Thực hiện tốt việc giới thiệu, quy hoạch, bổ sung quy hoạch cán bộ cấp ủy và</w:t>
      </w:r>
      <w:r w:rsidRPr="005169A3">
        <w:rPr>
          <w:rFonts w:ascii="Times New Roman" w:hAnsi="Times New Roman" w:cs="Times New Roman"/>
          <w:color w:val="000000"/>
          <w:sz w:val="26"/>
          <w:szCs w:val="26"/>
        </w:rPr>
        <w:br/>
        <w:t>quản lý các nhiệm kỳ 2005 -2010; nhiệm kỳ 2010 -2015; nhiệm kỳ 2015 -2020,</w:t>
      </w:r>
      <w:r w:rsidRPr="005169A3">
        <w:rPr>
          <w:rFonts w:ascii="Times New Roman" w:hAnsi="Times New Roman" w:cs="Times New Roman"/>
          <w:color w:val="000000"/>
          <w:sz w:val="26"/>
          <w:szCs w:val="26"/>
        </w:rPr>
        <w:br/>
        <w:t>nhiệm kỳ 2020 - 2025 theo quy định. Đội ngũ cán bộ nữ  thường xuyên được đào tạo, bồi dưỡng để nâng cao nhận thức chính trị và năng lực chuyên môn, quản lý Nhà nước. Công tác đào tạo, bồi dưỡng nâng cao chất lượng đội ngũ cán bộ công chức nữ được chú trọng. Hội Liên hiệp phụ nữ xã đã hướng dẫn các cơ sở Hội tuyên truyền về phong trào thi đua, các văn bản Luật, các Đề án của Hội. Bên cạnh đó, nâng cao nhận thức cho trên  670  hội viên, phụ nữ trong việc tu dưỡng rèn luyện phẩm chất chính trị, đạo đức, lối sống, tinh thần trách nhiệm của cán bộ, hội viên, phụ nữ. Nhìn chung, công tác cán bộ nữ đã đạt được những kết quả tốt, từng bước làm chuyển biến nhận thức về công tác cán bộ nữ trong thời kỳ công nghiệp hóa, hiện đại hóa đất nước.</w:t>
      </w:r>
    </w:p>
    <w:p w:rsidR="005169A3" w:rsidRPr="005169A3" w:rsidRDefault="005169A3" w:rsidP="005169A3">
      <w:pPr>
        <w:tabs>
          <w:tab w:val="left" w:pos="1365"/>
        </w:tabs>
        <w:spacing w:after="0"/>
        <w:jc w:val="both"/>
        <w:rPr>
          <w:rFonts w:ascii="Times New Roman" w:hAnsi="Times New Roman" w:cs="Times New Roman"/>
          <w:b/>
          <w:sz w:val="26"/>
          <w:szCs w:val="26"/>
          <w:lang w:val="de-DE"/>
        </w:rPr>
      </w:pPr>
      <w:r w:rsidRPr="005169A3">
        <w:rPr>
          <w:rFonts w:ascii="Times New Roman" w:hAnsi="Times New Roman" w:cs="Times New Roman"/>
          <w:b/>
          <w:bCs/>
          <w:color w:val="000000"/>
          <w:sz w:val="26"/>
          <w:szCs w:val="26"/>
        </w:rPr>
        <w:lastRenderedPageBreak/>
        <w:t>8. Đánh giá đối với từng lĩnh vực quy định tại Luật: chính trị; kinh tế;</w:t>
      </w:r>
      <w:r w:rsidRPr="005169A3">
        <w:rPr>
          <w:rFonts w:ascii="Times New Roman" w:hAnsi="Times New Roman" w:cs="Times New Roman"/>
          <w:b/>
          <w:color w:val="000000"/>
          <w:sz w:val="26"/>
          <w:szCs w:val="26"/>
        </w:rPr>
        <w:br/>
      </w:r>
      <w:r w:rsidRPr="005169A3">
        <w:rPr>
          <w:rFonts w:ascii="Times New Roman" w:hAnsi="Times New Roman" w:cs="Times New Roman"/>
          <w:b/>
          <w:bCs/>
          <w:color w:val="000000"/>
          <w:sz w:val="26"/>
          <w:szCs w:val="26"/>
        </w:rPr>
        <w:t>lao động; giáo dục và đào tạo; khoa học và công nghệ; văn hóa, thông tin, thể</w:t>
      </w:r>
      <w:r w:rsidRPr="005169A3">
        <w:rPr>
          <w:rFonts w:ascii="Times New Roman" w:hAnsi="Times New Roman" w:cs="Times New Roman"/>
          <w:b/>
          <w:color w:val="000000"/>
          <w:sz w:val="26"/>
          <w:szCs w:val="26"/>
        </w:rPr>
        <w:br/>
      </w:r>
      <w:r w:rsidRPr="005169A3">
        <w:rPr>
          <w:rFonts w:ascii="Times New Roman" w:hAnsi="Times New Roman" w:cs="Times New Roman"/>
          <w:b/>
          <w:bCs/>
          <w:color w:val="000000"/>
          <w:sz w:val="26"/>
          <w:szCs w:val="26"/>
        </w:rPr>
        <w:t>dục, thể thao; y tế; gia đình</w:t>
      </w:r>
    </w:p>
    <w:p w:rsidR="005169A3" w:rsidRPr="005169A3" w:rsidRDefault="005169A3" w:rsidP="005169A3">
      <w:pPr>
        <w:spacing w:after="0"/>
        <w:jc w:val="both"/>
        <w:rPr>
          <w:rFonts w:ascii="Times New Roman" w:hAnsi="Times New Roman" w:cs="Times New Roman"/>
          <w:b/>
          <w:sz w:val="26"/>
          <w:szCs w:val="26"/>
        </w:rPr>
      </w:pPr>
      <w:r w:rsidRPr="005169A3">
        <w:rPr>
          <w:rFonts w:ascii="Times New Roman" w:hAnsi="Times New Roman" w:cs="Times New Roman"/>
          <w:b/>
          <w:sz w:val="26"/>
          <w:szCs w:val="26"/>
        </w:rPr>
        <w:t xml:space="preserve">8. 1. Trong lĩnh vực chính trị </w:t>
      </w:r>
    </w:p>
    <w:p w:rsidR="005169A3" w:rsidRPr="005169A3" w:rsidRDefault="005169A3" w:rsidP="005169A3">
      <w:pPr>
        <w:spacing w:after="0"/>
        <w:jc w:val="both"/>
        <w:rPr>
          <w:rFonts w:ascii="Times New Roman" w:hAnsi="Times New Roman" w:cs="Times New Roman"/>
          <w:bCs/>
          <w:sz w:val="26"/>
          <w:szCs w:val="26"/>
        </w:rPr>
      </w:pPr>
      <w:r w:rsidRPr="005169A3">
        <w:rPr>
          <w:rFonts w:ascii="Times New Roman" w:hAnsi="Times New Roman" w:cs="Times New Roman"/>
          <w:sz w:val="26"/>
          <w:szCs w:val="26"/>
        </w:rPr>
        <w:tab/>
        <w:t xml:space="preserve">Vì lý do lịch sử và tâm lý xã hội, trong lĩnh vực này, nam giới hiện đang chiếm ưu thế so với phụ nữ. Tuy nhiên, phụ nữ ngày càng bình đẳng hơn trong việc tự ứng cử và được giới thiệu ứng cử đại biểu Hội đồng nhân dân và các tổ chức đoàn thể. Tỷ lệ nữ đảng viên trong tổng số đảng viên mới kết nạp đã có xu hướng tăng lên hàng năm. Công tác phát triển, quy hoạch cán bộ nữ đã đươc  quan tâm, đào tạo đề bạt, bố trí cán bộ nữ giữ các chức danh chủ chốt. </w:t>
      </w:r>
    </w:p>
    <w:p w:rsidR="005169A3" w:rsidRPr="005169A3" w:rsidRDefault="005169A3" w:rsidP="005169A3">
      <w:pPr>
        <w:spacing w:after="0"/>
        <w:jc w:val="both"/>
        <w:rPr>
          <w:rFonts w:ascii="Times New Roman" w:hAnsi="Times New Roman" w:cs="Times New Roman"/>
          <w:bCs/>
          <w:i/>
          <w:sz w:val="26"/>
          <w:szCs w:val="26"/>
        </w:rPr>
      </w:pPr>
      <w:r w:rsidRPr="005169A3">
        <w:rPr>
          <w:rFonts w:ascii="Times New Roman" w:hAnsi="Times New Roman" w:cs="Times New Roman"/>
          <w:sz w:val="26"/>
          <w:szCs w:val="26"/>
        </w:rPr>
        <w:t xml:space="preserve"> - Tỉ lệ nữ đại biểu hội đồng nhân dân cấp huyện có 1 đồng chí đạt 100%</w:t>
      </w:r>
    </w:p>
    <w:p w:rsidR="005169A3" w:rsidRPr="005169A3" w:rsidRDefault="005169A3" w:rsidP="005169A3">
      <w:pPr>
        <w:spacing w:after="0"/>
        <w:jc w:val="both"/>
        <w:rPr>
          <w:rFonts w:ascii="Times New Roman" w:hAnsi="Times New Roman" w:cs="Times New Roman"/>
          <w:sz w:val="26"/>
          <w:szCs w:val="26"/>
        </w:rPr>
      </w:pPr>
      <w:r w:rsidRPr="005169A3">
        <w:rPr>
          <w:rFonts w:ascii="Times New Roman" w:hAnsi="Times New Roman" w:cs="Times New Roman"/>
          <w:sz w:val="26"/>
          <w:szCs w:val="26"/>
        </w:rPr>
        <w:t xml:space="preserve">-  Kết quả bầu BTV có 5 đồng chí, trong đó có 1 đồng chí nữ, chiếm tỉ lệ : 20 % ; BCH gồm 15 đồng chí có 7/15 đồng chí là nữ, chiếm tỉ lệ  : 46.6 % </w:t>
      </w:r>
    </w:p>
    <w:p w:rsidR="005169A3" w:rsidRPr="005169A3" w:rsidRDefault="005169A3" w:rsidP="005169A3">
      <w:pPr>
        <w:spacing w:after="0"/>
        <w:jc w:val="both"/>
        <w:rPr>
          <w:rFonts w:ascii="Times New Roman" w:hAnsi="Times New Roman" w:cs="Times New Roman"/>
          <w:sz w:val="26"/>
          <w:szCs w:val="26"/>
        </w:rPr>
      </w:pPr>
      <w:r w:rsidRPr="005169A3">
        <w:rPr>
          <w:rFonts w:ascii="Times New Roman" w:hAnsi="Times New Roman" w:cs="Times New Roman"/>
          <w:sz w:val="26"/>
          <w:szCs w:val="26"/>
        </w:rPr>
        <w:t>- Đại biểu HĐN cấp xã có 13/25 đồng chí là nữ, chiếm tỉ lệ  52 %.</w:t>
      </w:r>
    </w:p>
    <w:p w:rsidR="005169A3" w:rsidRPr="005169A3" w:rsidRDefault="005169A3" w:rsidP="005169A3">
      <w:pPr>
        <w:tabs>
          <w:tab w:val="left" w:pos="142"/>
        </w:tabs>
        <w:spacing w:before="120" w:after="0"/>
        <w:ind w:right="-40"/>
        <w:jc w:val="both"/>
        <w:rPr>
          <w:rFonts w:ascii="Times New Roman" w:hAnsi="Times New Roman" w:cs="Times New Roman"/>
          <w:sz w:val="26"/>
          <w:szCs w:val="26"/>
        </w:rPr>
      </w:pPr>
      <w:r w:rsidRPr="005169A3">
        <w:rPr>
          <w:rFonts w:ascii="Times New Roman" w:hAnsi="Times New Roman" w:cs="Times New Roman"/>
          <w:sz w:val="26"/>
          <w:szCs w:val="26"/>
        </w:rPr>
        <w:tab/>
        <w:t xml:space="preserve">- Tỉ lệ nữ tham gia HĐND, UBND là lãnh đạo chủ chốt có 1 đồng chí đạt 100%. </w:t>
      </w:r>
    </w:p>
    <w:p w:rsidR="005169A3" w:rsidRPr="005169A3" w:rsidRDefault="005169A3" w:rsidP="005169A3">
      <w:pPr>
        <w:tabs>
          <w:tab w:val="left" w:pos="142"/>
        </w:tabs>
        <w:spacing w:before="120" w:after="0"/>
        <w:ind w:right="-40"/>
        <w:jc w:val="both"/>
        <w:rPr>
          <w:rFonts w:ascii="Times New Roman" w:hAnsi="Times New Roman" w:cs="Times New Roman"/>
          <w:sz w:val="26"/>
          <w:szCs w:val="26"/>
        </w:rPr>
      </w:pPr>
      <w:r w:rsidRPr="005169A3">
        <w:rPr>
          <w:rFonts w:ascii="Times New Roman" w:hAnsi="Times New Roman" w:cs="Times New Roman"/>
          <w:sz w:val="26"/>
          <w:szCs w:val="26"/>
        </w:rPr>
        <w:tab/>
        <w:t xml:space="preserve">- Tỉ lệ nữ trong cơ quan đảng, tổ chức chính trị- xã hội là lãnh đạo chủ chốt có 3/8 tổ chức  đạt 37.5% </w:t>
      </w:r>
    </w:p>
    <w:p w:rsidR="005169A3" w:rsidRPr="005169A3" w:rsidRDefault="005169A3" w:rsidP="005169A3">
      <w:pPr>
        <w:pStyle w:val="NormalWeb"/>
        <w:spacing w:line="276" w:lineRule="auto"/>
        <w:ind w:firstLine="720"/>
        <w:jc w:val="both"/>
        <w:rPr>
          <w:sz w:val="26"/>
          <w:szCs w:val="26"/>
          <w:lang w:val="vi-VN"/>
        </w:rPr>
      </w:pPr>
      <w:r w:rsidRPr="005169A3">
        <w:rPr>
          <w:sz w:val="26"/>
          <w:szCs w:val="26"/>
          <w:lang w:val="vi-VN"/>
        </w:rPr>
        <w:t>Đội ngũ cán bộ, công chức tăng về số lượng và chất lượng, đặc biệt là cán bộ, công chức nữ.</w:t>
      </w:r>
      <w:r w:rsidRPr="005169A3">
        <w:rPr>
          <w:sz w:val="26"/>
          <w:szCs w:val="26"/>
        </w:rPr>
        <w:t>P</w:t>
      </w:r>
      <w:r w:rsidRPr="005169A3">
        <w:rPr>
          <w:sz w:val="26"/>
          <w:szCs w:val="26"/>
          <w:lang w:val="vi-VN"/>
        </w:rPr>
        <w:t xml:space="preserve">hụ nữ ngày càng có cơ hội bình đẳng với nam giới trong việc xây dựng và thực hiện  quy định, quy chế của cơ quan, tổ chức. Nam giới và nữ </w:t>
      </w:r>
      <w:r w:rsidRPr="005169A3">
        <w:rPr>
          <w:sz w:val="26"/>
          <w:szCs w:val="26"/>
        </w:rPr>
        <w:t xml:space="preserve">giới </w:t>
      </w:r>
      <w:r w:rsidRPr="005169A3">
        <w:rPr>
          <w:sz w:val="26"/>
          <w:szCs w:val="26"/>
          <w:lang w:val="vi-VN"/>
        </w:rPr>
        <w:t>đã cùng bình đẳng trong tham gia xây dựng và thực hiện  quy định, quy chế của cơ quan, tổ chức.</w:t>
      </w:r>
    </w:p>
    <w:p w:rsidR="005169A3" w:rsidRPr="005169A3" w:rsidRDefault="005169A3" w:rsidP="005169A3">
      <w:pPr>
        <w:pStyle w:val="heading1-p"/>
        <w:spacing w:before="0" w:beforeAutospacing="0" w:after="0" w:afterAutospacing="0" w:line="276" w:lineRule="auto"/>
        <w:ind w:firstLine="720"/>
        <w:jc w:val="both"/>
        <w:rPr>
          <w:b/>
          <w:sz w:val="26"/>
          <w:szCs w:val="26"/>
        </w:rPr>
      </w:pPr>
      <w:r w:rsidRPr="005169A3">
        <w:rPr>
          <w:b/>
          <w:sz w:val="26"/>
          <w:szCs w:val="26"/>
        </w:rPr>
        <w:t xml:space="preserve">8. </w:t>
      </w:r>
      <w:r w:rsidRPr="005169A3">
        <w:rPr>
          <w:b/>
          <w:sz w:val="26"/>
          <w:szCs w:val="26"/>
          <w:lang w:val="vi-VN"/>
        </w:rPr>
        <w:t xml:space="preserve">2. Trong lĩnh vực kinh tế và lao động </w:t>
      </w:r>
    </w:p>
    <w:p w:rsidR="005169A3" w:rsidRPr="005169A3" w:rsidRDefault="005169A3" w:rsidP="005169A3">
      <w:pPr>
        <w:spacing w:after="0"/>
        <w:ind w:firstLine="720"/>
        <w:jc w:val="both"/>
        <w:rPr>
          <w:rFonts w:ascii="Times New Roman" w:hAnsi="Times New Roman" w:cs="Times New Roman"/>
          <w:sz w:val="26"/>
          <w:szCs w:val="26"/>
        </w:rPr>
      </w:pPr>
      <w:r w:rsidRPr="005169A3">
        <w:rPr>
          <w:rFonts w:ascii="Times New Roman" w:hAnsi="Times New Roman" w:cs="Times New Roman"/>
          <w:sz w:val="26"/>
          <w:szCs w:val="26"/>
        </w:rPr>
        <w:t>Bình đẳng giữa nam giới và phụ nữ chỉ thực sự đạt được khi phụ nữ có khả năng độc lập về kinh tế. Trong những năm gần đây, tỷ lệ phụ nữ trong tổng số lao động có việc làm là  60 % % Tỷ lệ nam giới và phụ nữ tham gia hoạt động kinh tế ở mức gần bằng nhau</w:t>
      </w:r>
    </w:p>
    <w:p w:rsidR="005169A3" w:rsidRPr="005169A3" w:rsidRDefault="005169A3" w:rsidP="005169A3">
      <w:pPr>
        <w:spacing w:after="0"/>
        <w:jc w:val="both"/>
        <w:rPr>
          <w:rFonts w:ascii="Times New Roman" w:hAnsi="Times New Roman" w:cs="Times New Roman"/>
          <w:sz w:val="26"/>
          <w:szCs w:val="26"/>
        </w:rPr>
      </w:pPr>
      <w:r w:rsidRPr="005169A3">
        <w:rPr>
          <w:rFonts w:ascii="Times New Roman" w:hAnsi="Times New Roman" w:cs="Times New Roman"/>
          <w:sz w:val="26"/>
          <w:szCs w:val="26"/>
        </w:rPr>
        <w:tab/>
        <w:t>Theo kết quả điều tra lao động - việc làm 6 tháng đầu năm 2022 , lao động nữ đã tham gia ngày càng nhiều trong khu vực phi nông nghiệp, đặc biệt là các ngành thương mại, dịch vụ và các ngành công nghiệp tại các  nhà máy.</w:t>
      </w:r>
    </w:p>
    <w:p w:rsidR="005169A3" w:rsidRPr="005169A3" w:rsidRDefault="005169A3" w:rsidP="005169A3">
      <w:pPr>
        <w:spacing w:after="0"/>
        <w:jc w:val="both"/>
        <w:rPr>
          <w:rFonts w:ascii="Times New Roman" w:hAnsi="Times New Roman" w:cs="Times New Roman"/>
          <w:sz w:val="26"/>
          <w:szCs w:val="26"/>
        </w:rPr>
      </w:pPr>
      <w:r w:rsidRPr="005169A3">
        <w:rPr>
          <w:rFonts w:ascii="Times New Roman" w:hAnsi="Times New Roman" w:cs="Times New Roman"/>
          <w:sz w:val="26"/>
          <w:szCs w:val="26"/>
        </w:rPr>
        <w:tab/>
        <w:t>Tỷ lệ lao động nữ tham gia xuất khẩu lao động hàng năm cũng ngày 1 tăng lên so với nam giới.</w:t>
      </w:r>
    </w:p>
    <w:p w:rsidR="005169A3" w:rsidRPr="005169A3" w:rsidRDefault="005169A3" w:rsidP="005169A3">
      <w:pPr>
        <w:pStyle w:val="r"/>
        <w:spacing w:before="0" w:line="276" w:lineRule="auto"/>
        <w:ind w:firstLine="720"/>
        <w:rPr>
          <w:rFonts w:ascii="Times New Roman" w:hAnsi="Times New Roman"/>
          <w:sz w:val="26"/>
          <w:szCs w:val="26"/>
        </w:rPr>
      </w:pPr>
      <w:r w:rsidRPr="005169A3">
        <w:rPr>
          <w:rFonts w:ascii="Times New Roman" w:hAnsi="Times New Roman"/>
          <w:sz w:val="26"/>
          <w:szCs w:val="26"/>
          <w:lang w:val="vi-VN"/>
        </w:rPr>
        <w:t>Sau khi có Luật đất đai sửa đổi năm 2003, đã có gần 90% giấy chứng nhận quyền sử dụng đất được cấp mới có tên cả vợ và chồng đã tạo thuận lợi cho phụ nữ bình đẳng với nam giới trong việc thế chấp vay vốn để đầu tư vào sản xuất, kinh doanh.</w:t>
      </w:r>
    </w:p>
    <w:p w:rsidR="005169A3" w:rsidRPr="005169A3" w:rsidRDefault="005169A3" w:rsidP="005169A3">
      <w:pPr>
        <w:tabs>
          <w:tab w:val="left" w:pos="0"/>
        </w:tabs>
        <w:spacing w:before="120" w:after="0"/>
        <w:jc w:val="both"/>
        <w:rPr>
          <w:rFonts w:ascii="Times New Roman" w:hAnsi="Times New Roman" w:cs="Times New Roman"/>
          <w:sz w:val="26"/>
          <w:szCs w:val="26"/>
          <w:lang w:val="de-DE"/>
        </w:rPr>
      </w:pPr>
      <w:r w:rsidRPr="005169A3">
        <w:rPr>
          <w:rFonts w:ascii="Times New Roman" w:hAnsi="Times New Roman" w:cs="Times New Roman"/>
          <w:bCs/>
          <w:iCs/>
          <w:spacing w:val="-10"/>
          <w:sz w:val="26"/>
          <w:szCs w:val="26"/>
          <w:lang w:val="de-DE"/>
        </w:rPr>
        <w:tab/>
      </w:r>
      <w:r w:rsidRPr="005169A3">
        <w:rPr>
          <w:rFonts w:ascii="Times New Roman" w:hAnsi="Times New Roman" w:cs="Times New Roman"/>
          <w:bCs/>
          <w:iCs/>
          <w:spacing w:val="-2"/>
          <w:sz w:val="26"/>
          <w:szCs w:val="26"/>
        </w:rPr>
        <w:t xml:space="preserve">Tiếp tục duy trì </w:t>
      </w:r>
      <w:r w:rsidRPr="005169A3">
        <w:rPr>
          <w:rFonts w:ascii="Times New Roman" w:hAnsi="Times New Roman" w:cs="Times New Roman"/>
          <w:bCs/>
          <w:iCs/>
          <w:spacing w:val="-2"/>
          <w:sz w:val="26"/>
          <w:szCs w:val="26"/>
          <w:lang w:val="de-DE"/>
        </w:rPr>
        <w:t xml:space="preserve">các hoạt động </w:t>
      </w:r>
      <w:r w:rsidRPr="005169A3">
        <w:rPr>
          <w:rFonts w:ascii="Times New Roman" w:hAnsi="Times New Roman" w:cs="Times New Roman"/>
          <w:bCs/>
          <w:iCs/>
          <w:spacing w:val="-2"/>
          <w:sz w:val="26"/>
          <w:szCs w:val="26"/>
        </w:rPr>
        <w:t>"Phụ nữ giúp nhau phát triển kinh tế"</w:t>
      </w:r>
      <w:r w:rsidRPr="005169A3">
        <w:rPr>
          <w:rFonts w:ascii="Times New Roman" w:hAnsi="Times New Roman" w:cs="Times New Roman"/>
          <w:bCs/>
          <w:iCs/>
          <w:spacing w:val="-2"/>
          <w:sz w:val="26"/>
          <w:szCs w:val="26"/>
          <w:lang w:val="de-DE"/>
        </w:rPr>
        <w:t xml:space="preserve">, </w:t>
      </w:r>
      <w:r w:rsidRPr="005169A3">
        <w:rPr>
          <w:rFonts w:ascii="Times New Roman" w:hAnsi="Times New Roman" w:cs="Times New Roman"/>
          <w:spacing w:val="2"/>
          <w:sz w:val="26"/>
          <w:szCs w:val="26"/>
          <w:lang w:val="de-DE"/>
        </w:rPr>
        <w:tab/>
        <w:t xml:space="preserve">Phối hợp UBND xã tổ chức  hội triển khai </w:t>
      </w:r>
      <w:r w:rsidRPr="005169A3">
        <w:rPr>
          <w:rFonts w:ascii="Times New Roman" w:hAnsi="Times New Roman" w:cs="Times New Roman"/>
          <w:sz w:val="26"/>
          <w:szCs w:val="26"/>
          <w:lang w:val="de-DE"/>
        </w:rPr>
        <w:t xml:space="preserve">xây dựng cánh đồng  thu nhập cao tại các  xóm ,  Phối hợp Ban ban khuyến nông tổ chức đăng ký giống và tập huấn sản xuất  các loại cây trồng cho năng suất cao  có 150 lượt  hội viên tham gia  đồng thời Tuyên truyền vận động nhân dân phòng trừ các dịch bệnh trên các loại cây trồng.  </w:t>
      </w:r>
    </w:p>
    <w:p w:rsidR="005169A3" w:rsidRPr="005169A3" w:rsidRDefault="005169A3" w:rsidP="005169A3">
      <w:pPr>
        <w:spacing w:before="120" w:after="0"/>
        <w:jc w:val="both"/>
        <w:rPr>
          <w:rFonts w:ascii="Times New Roman" w:hAnsi="Times New Roman" w:cs="Times New Roman"/>
          <w:sz w:val="26"/>
          <w:szCs w:val="26"/>
          <w:lang w:val="de-DE"/>
        </w:rPr>
      </w:pPr>
      <w:r w:rsidRPr="005169A3">
        <w:rPr>
          <w:rFonts w:ascii="Times New Roman" w:hAnsi="Times New Roman" w:cs="Times New Roman"/>
          <w:sz w:val="26"/>
          <w:szCs w:val="26"/>
          <w:lang w:val="de-DE"/>
        </w:rPr>
        <w:tab/>
      </w:r>
      <w:r w:rsidRPr="005169A3">
        <w:rPr>
          <w:rFonts w:ascii="Times New Roman" w:hAnsi="Times New Roman" w:cs="Times New Roman"/>
          <w:sz w:val="26"/>
          <w:szCs w:val="26"/>
        </w:rPr>
        <w:t xml:space="preserve">Công tác  đào tạo nghề hàng năm được UBND xã </w:t>
      </w:r>
      <w:r w:rsidRPr="005169A3">
        <w:rPr>
          <w:rFonts w:ascii="Times New Roman" w:hAnsi="Times New Roman" w:cs="Times New Roman"/>
          <w:sz w:val="26"/>
          <w:szCs w:val="26"/>
          <w:lang w:val="de-DE"/>
        </w:rPr>
        <w:t>Phối hợp Hội nông dân, hội phụ nữ xã tham gia  mở lớp học như :  trồng rau an toàn, chăn nuôi thú y, nấu ăn thu hút nhiều học viên tham gia .</w:t>
      </w:r>
    </w:p>
    <w:p w:rsidR="005169A3" w:rsidRPr="005169A3" w:rsidRDefault="005169A3" w:rsidP="005169A3">
      <w:pPr>
        <w:spacing w:after="0"/>
        <w:jc w:val="both"/>
        <w:rPr>
          <w:rFonts w:ascii="Times New Roman" w:hAnsi="Times New Roman" w:cs="Times New Roman"/>
          <w:b/>
          <w:sz w:val="26"/>
          <w:szCs w:val="26"/>
        </w:rPr>
      </w:pPr>
      <w:r w:rsidRPr="005169A3">
        <w:rPr>
          <w:rFonts w:ascii="Times New Roman" w:hAnsi="Times New Roman" w:cs="Times New Roman"/>
          <w:sz w:val="26"/>
          <w:szCs w:val="26"/>
        </w:rPr>
        <w:tab/>
      </w:r>
      <w:r w:rsidRPr="005169A3">
        <w:rPr>
          <w:rFonts w:ascii="Times New Roman" w:hAnsi="Times New Roman" w:cs="Times New Roman"/>
          <w:b/>
          <w:sz w:val="26"/>
          <w:szCs w:val="26"/>
        </w:rPr>
        <w:t>8. 3. Trong lĩnh vực giáo dục và đào tạo</w:t>
      </w:r>
    </w:p>
    <w:p w:rsidR="005169A3" w:rsidRPr="005169A3" w:rsidRDefault="005169A3" w:rsidP="005169A3">
      <w:pPr>
        <w:spacing w:after="0"/>
        <w:jc w:val="both"/>
        <w:rPr>
          <w:rFonts w:ascii="Times New Roman" w:hAnsi="Times New Roman" w:cs="Times New Roman"/>
          <w:sz w:val="26"/>
          <w:szCs w:val="26"/>
        </w:rPr>
      </w:pPr>
      <w:r w:rsidRPr="005169A3">
        <w:rPr>
          <w:rFonts w:ascii="Times New Roman" w:hAnsi="Times New Roman" w:cs="Times New Roman"/>
          <w:sz w:val="26"/>
          <w:szCs w:val="26"/>
          <w:lang w:val="nl-NL" w:eastAsia="zh-CN"/>
        </w:rPr>
        <w:lastRenderedPageBreak/>
        <w:t xml:space="preserve">Việc đánh giá việc thực hiện mục tiêu bình đẳng giới trong lĩnh vực giáo dục - đào tạo có thể thông qua các chỉ tiêu như:  </w:t>
      </w:r>
      <w:r w:rsidRPr="005169A3">
        <w:rPr>
          <w:rFonts w:ascii="Times New Roman" w:hAnsi="Times New Roman" w:cs="Times New Roman"/>
          <w:sz w:val="26"/>
          <w:szCs w:val="26"/>
          <w:lang w:val="nl-NL"/>
        </w:rPr>
        <w:t>số người được đào tạo đại học là nữ chiếm 90 % ; 100% tỷ lệ nữ cán bộ công chức trong tổng số cán bộ công chức được đào tạo nâng cao trình độ về chuyên môn nghiệp vụ,tin học .</w:t>
      </w:r>
      <w:r w:rsidRPr="005169A3">
        <w:rPr>
          <w:rFonts w:ascii="Times New Roman" w:hAnsi="Times New Roman" w:cs="Times New Roman"/>
          <w:sz w:val="26"/>
          <w:szCs w:val="26"/>
        </w:rPr>
        <w:t xml:space="preserve">Tỷ lệ phổ cập biết chữ cho nữ giới ở độ tuổi từ 15 đến 40 : 100%. Tỷ lệ học sinh hoàn thành cấp học Tiểu học, cấp THCS đạt 98%;  trong đó tỷ lệ học sinh nữ hoàn thành cấp tiểu học, cấp THCS : 90% .Tỷ lệ nữ công chức, viên chức công tác trong ngành giáo dục và đào tạo; Trình độ (thạc sỹ; Đại học; cao đẳng) : 67  đồng chí, trong đó có 41 đồng chí có trình độ đại học, 20 có trình độ Cao đẳng, 6 đồng chí có trình độ thạc sỹ.Tỷ lệ nữ giữ chức vụ lãnh đạo trong ngành giáo dục: 4 đồng chí </w:t>
      </w:r>
    </w:p>
    <w:p w:rsidR="005169A3" w:rsidRPr="005169A3" w:rsidRDefault="005169A3" w:rsidP="005169A3">
      <w:pPr>
        <w:spacing w:before="120" w:after="0"/>
        <w:ind w:firstLine="709"/>
        <w:jc w:val="both"/>
        <w:rPr>
          <w:rFonts w:ascii="Times New Roman" w:hAnsi="Times New Roman" w:cs="Times New Roman"/>
          <w:b/>
          <w:sz w:val="26"/>
          <w:szCs w:val="26"/>
        </w:rPr>
      </w:pPr>
      <w:r w:rsidRPr="005169A3">
        <w:rPr>
          <w:rFonts w:ascii="Times New Roman" w:hAnsi="Times New Roman" w:cs="Times New Roman"/>
          <w:b/>
          <w:sz w:val="26"/>
          <w:szCs w:val="26"/>
        </w:rPr>
        <w:t>8.4.  Bảo đảm bình đẳng giới trong tiếp cận và thụ hưởng các dịch vụ chăm sóc sức khỏe</w:t>
      </w:r>
    </w:p>
    <w:p w:rsidR="005169A3" w:rsidRPr="005169A3" w:rsidRDefault="005169A3" w:rsidP="005169A3">
      <w:pPr>
        <w:pStyle w:val="NormalWeb"/>
        <w:spacing w:line="276" w:lineRule="auto"/>
        <w:ind w:firstLine="720"/>
        <w:jc w:val="both"/>
        <w:rPr>
          <w:sz w:val="26"/>
          <w:szCs w:val="26"/>
        </w:rPr>
      </w:pPr>
      <w:r w:rsidRPr="005169A3">
        <w:rPr>
          <w:spacing w:val="-2"/>
          <w:sz w:val="26"/>
          <w:szCs w:val="26"/>
          <w:lang w:val="vi-VN"/>
        </w:rPr>
        <w:t xml:space="preserve">Công tác thông tin, tuyên truyền, giáo dục nâng cao nhận thức, thay đổi hành vi của nhân dân và phụ nữ, đặc biệt là nhóm phụ nữ trong độ tuổi sinh đẻ trong chăm sóc sức khỏe, thực hiện kế hoạch hoá gia đình, phòng chống HIV/AIDS được đẩy mạnh với nhiều hình thức phong phú như vận động phụ nữ tham gia bảo hiểm y tế, vận </w:t>
      </w:r>
      <w:r w:rsidRPr="005169A3">
        <w:rPr>
          <w:sz w:val="26"/>
          <w:szCs w:val="26"/>
          <w:lang w:val="vi-VN"/>
        </w:rPr>
        <w:t>động nam giới chia sẻ trách nhiệm trong việc thực hiện kế hoạch hóa gia đình, chăm sóc sức khỏe bà mẹ, trẻ em; l</w:t>
      </w:r>
      <w:r w:rsidRPr="005169A3">
        <w:rPr>
          <w:spacing w:val="-2"/>
          <w:sz w:val="26"/>
          <w:szCs w:val="26"/>
          <w:lang w:val="vi-VN"/>
        </w:rPr>
        <w:t>ồng ghép với các hoạt động thường xuyên của Hội Phụ nữ, Đoàn thanh niên, Hội Nông dân các cấp. Điều này đã tạo điều kiện để n</w:t>
      </w:r>
      <w:r w:rsidRPr="005169A3">
        <w:rPr>
          <w:sz w:val="26"/>
          <w:szCs w:val="26"/>
          <w:lang w:val="vi-VN"/>
        </w:rPr>
        <w:t>am giới và phụ nữ bình đẳng trong việc tham gia các hoạt động giáo dục, truyền thông về chăm sóc sức khỏe, sức khoẻ sinh sản và sử dụng các dịch vụ y tế.</w:t>
      </w:r>
    </w:p>
    <w:p w:rsidR="005169A3" w:rsidRPr="005169A3" w:rsidRDefault="005169A3" w:rsidP="005169A3">
      <w:pPr>
        <w:spacing w:before="120" w:after="0"/>
        <w:ind w:right="-40" w:firstLine="335"/>
        <w:jc w:val="both"/>
        <w:rPr>
          <w:rFonts w:ascii="Times New Roman" w:hAnsi="Times New Roman" w:cs="Times New Roman"/>
          <w:sz w:val="26"/>
          <w:szCs w:val="26"/>
          <w:lang w:val="pt-BR"/>
        </w:rPr>
      </w:pPr>
      <w:r w:rsidRPr="005169A3">
        <w:rPr>
          <w:rFonts w:ascii="Times New Roman" w:hAnsi="Times New Roman" w:cs="Times New Roman"/>
          <w:sz w:val="26"/>
          <w:szCs w:val="26"/>
        </w:rPr>
        <w:tab/>
        <w:t xml:space="preserve">Ban VSTNPN đã xây dựng Chương trình phối hợp giữa Hội LHPN và </w:t>
      </w:r>
      <w:r w:rsidRPr="005169A3">
        <w:rPr>
          <w:rFonts w:ascii="Times New Roman" w:hAnsi="Times New Roman" w:cs="Times New Roman"/>
          <w:sz w:val="26"/>
          <w:szCs w:val="26"/>
          <w:lang w:val="pt-BR"/>
        </w:rPr>
        <w:t xml:space="preserve">ban dân </w:t>
      </w:r>
      <w:r w:rsidRPr="005169A3">
        <w:rPr>
          <w:rFonts w:ascii="Times New Roman" w:hAnsi="Times New Roman" w:cs="Times New Roman"/>
          <w:sz w:val="26"/>
          <w:szCs w:val="26"/>
        </w:rPr>
        <w:t>SKHHGĐ, p</w:t>
      </w:r>
      <w:r w:rsidRPr="005169A3">
        <w:rPr>
          <w:rFonts w:ascii="Times New Roman" w:hAnsi="Times New Roman" w:cs="Times New Roman"/>
          <w:sz w:val="26"/>
          <w:szCs w:val="26"/>
          <w:lang w:val="pt-BR"/>
        </w:rPr>
        <w:t>hối hợp tổ chức nói chuyện chuyên đề “ Chăm sóc sức khỏe cho trẻ em gái và  một số chính sách dân số trong gia đoạn hiện nay” với sự tham gia buổi nói chuyện chuyên đề có: 420 cán bộ, hội viên  phụ nữ tham gia,  có tổng số  691 cặp vợ chồng đang sử dụng các biện pháp tránh thai KHHGĐ .</w:t>
      </w:r>
    </w:p>
    <w:p w:rsidR="005169A3" w:rsidRPr="005169A3" w:rsidRDefault="005169A3" w:rsidP="005169A3">
      <w:pPr>
        <w:spacing w:before="120" w:after="0"/>
        <w:ind w:right="-40" w:firstLine="335"/>
        <w:jc w:val="both"/>
        <w:rPr>
          <w:rFonts w:ascii="Times New Roman" w:hAnsi="Times New Roman" w:cs="Times New Roman"/>
          <w:sz w:val="26"/>
          <w:szCs w:val="26"/>
        </w:rPr>
      </w:pPr>
      <w:r w:rsidRPr="005169A3">
        <w:rPr>
          <w:rFonts w:ascii="Times New Roman" w:hAnsi="Times New Roman" w:cs="Times New Roman"/>
          <w:sz w:val="26"/>
          <w:szCs w:val="26"/>
        </w:rPr>
        <w:t xml:space="preserve">Trong năm qua, tỷ lệ phụ nữ mang thai được khám thai trên 3 lần đạt tỷ lệ 98 %..Tỷ lệ bà mẹ khi sinh con được cán bộ y tế chăm sóc cũng không ngừng tăng lên chiếm 95% .Các hoạt động về khám thai trên 3 lần cho phụ nữ có thai trước khi sinh,được cán bộ y tế hỗ trợ chăm sóc trước sinh, trong sinh và sau sinh cho phụ nữ có thai đã góp phần giảm dần tỷ suất chết của các bà mẹ có liên quan đến thai sản. </w:t>
      </w:r>
    </w:p>
    <w:p w:rsidR="005169A3" w:rsidRPr="005169A3" w:rsidRDefault="005169A3" w:rsidP="005169A3">
      <w:pPr>
        <w:spacing w:after="0"/>
        <w:ind w:firstLine="720"/>
        <w:jc w:val="both"/>
        <w:rPr>
          <w:rFonts w:ascii="Times New Roman" w:hAnsi="Times New Roman" w:cs="Times New Roman"/>
          <w:sz w:val="26"/>
          <w:szCs w:val="26"/>
        </w:rPr>
      </w:pPr>
      <w:r w:rsidRPr="005169A3">
        <w:rPr>
          <w:rFonts w:ascii="Times New Roman" w:hAnsi="Times New Roman" w:cs="Times New Roman"/>
          <w:sz w:val="26"/>
          <w:szCs w:val="26"/>
        </w:rPr>
        <w:t xml:space="preserve"> Trạm y tế có : 4  nữ hộ sinh, 1 Bác sỹ là nữ.5 y tá nữ dự phòng ở cơ sở xóm.</w:t>
      </w:r>
      <w:r w:rsidRPr="005169A3">
        <w:rPr>
          <w:rFonts w:ascii="Times New Roman" w:hAnsi="Times New Roman" w:cs="Times New Roman"/>
          <w:spacing w:val="-6"/>
          <w:sz w:val="26"/>
          <w:szCs w:val="26"/>
        </w:rPr>
        <w:t xml:space="preserve">Trạm </w:t>
      </w:r>
      <w:r w:rsidRPr="005169A3">
        <w:rPr>
          <w:rFonts w:ascii="Times New Roman" w:hAnsi="Times New Roman" w:cs="Times New Roman"/>
          <w:sz w:val="26"/>
          <w:szCs w:val="26"/>
        </w:rPr>
        <w:t>có sẵn các tài liệu truyền thông về sức khỏe sinh sản và thực hiện tư vấn, giáo dục sức khỏe ngày một tăng,trạm y tế</w:t>
      </w:r>
      <w:r w:rsidRPr="005169A3">
        <w:rPr>
          <w:rFonts w:ascii="Times New Roman" w:hAnsi="Times New Roman" w:cs="Times New Roman"/>
          <w:spacing w:val="-6"/>
          <w:sz w:val="26"/>
          <w:szCs w:val="26"/>
        </w:rPr>
        <w:t xml:space="preserve"> đảm bảo cung cấp thuốc, vật tư thường xuyên cho  các bà mẹ an toàn, </w:t>
      </w:r>
      <w:r w:rsidRPr="005169A3">
        <w:rPr>
          <w:rFonts w:ascii="Times New Roman" w:hAnsi="Times New Roman" w:cs="Times New Roman"/>
          <w:sz w:val="26"/>
          <w:szCs w:val="26"/>
        </w:rPr>
        <w:t>trạm y tế</w:t>
      </w:r>
      <w:r w:rsidRPr="005169A3">
        <w:rPr>
          <w:rFonts w:ascii="Times New Roman" w:hAnsi="Times New Roman" w:cs="Times New Roman"/>
          <w:spacing w:val="-10"/>
          <w:sz w:val="26"/>
          <w:szCs w:val="26"/>
        </w:rPr>
        <w:t xml:space="preserve"> có đủ trang thiết bị phù hợp phục vụ 100 % cán bộ y tế thôn xóm có đủ thuốc, dụng cụ thiết  yếu phục vụ đỡ đẻ sạch, an toàn</w:t>
      </w:r>
      <w:r w:rsidRPr="005169A3">
        <w:rPr>
          <w:rFonts w:ascii="Times New Roman" w:hAnsi="Times New Roman" w:cs="Times New Roman"/>
          <w:sz w:val="26"/>
          <w:szCs w:val="26"/>
        </w:rPr>
        <w:t xml:space="preserve">. </w:t>
      </w:r>
    </w:p>
    <w:p w:rsidR="005169A3" w:rsidRPr="005169A3" w:rsidRDefault="005169A3" w:rsidP="005169A3">
      <w:pPr>
        <w:pStyle w:val="NormalWeb"/>
        <w:spacing w:line="276" w:lineRule="auto"/>
        <w:ind w:firstLine="720"/>
        <w:jc w:val="both"/>
        <w:rPr>
          <w:b/>
          <w:sz w:val="26"/>
          <w:szCs w:val="26"/>
          <w:lang w:val="vi-VN"/>
        </w:rPr>
      </w:pPr>
      <w:r w:rsidRPr="005169A3">
        <w:rPr>
          <w:b/>
          <w:bCs/>
          <w:sz w:val="26"/>
          <w:szCs w:val="26"/>
        </w:rPr>
        <w:t>8.5</w:t>
      </w:r>
      <w:r w:rsidRPr="005169A3">
        <w:rPr>
          <w:b/>
          <w:bCs/>
          <w:sz w:val="26"/>
          <w:szCs w:val="26"/>
          <w:lang w:val="vi-VN"/>
        </w:rPr>
        <w:t xml:space="preserve">. Trong lĩnh vực văn hoá, thông tin, thể dục, thể thao </w:t>
      </w:r>
    </w:p>
    <w:p w:rsidR="005169A3" w:rsidRPr="005169A3" w:rsidRDefault="005169A3" w:rsidP="005169A3">
      <w:pPr>
        <w:spacing w:after="0"/>
        <w:ind w:firstLine="720"/>
        <w:jc w:val="both"/>
        <w:rPr>
          <w:rFonts w:ascii="Times New Roman" w:hAnsi="Times New Roman" w:cs="Times New Roman"/>
          <w:sz w:val="26"/>
          <w:szCs w:val="26"/>
        </w:rPr>
      </w:pPr>
      <w:r w:rsidRPr="005169A3">
        <w:rPr>
          <w:rFonts w:ascii="Times New Roman" w:hAnsi="Times New Roman" w:cs="Times New Roman"/>
          <w:sz w:val="26"/>
          <w:szCs w:val="26"/>
        </w:rPr>
        <w:t>Nam giới và phụ nữ ngày càng bình đẳng trong tham gia các hoạt động văn hoá, thông tin, thể dục, thể thao. Điều này được thể hiện rõ qua các thành tích của cả nam giới và phụ nữ trong các hoạt động thể dục, thể thao hàng năm</w:t>
      </w:r>
    </w:p>
    <w:p w:rsidR="005169A3" w:rsidRPr="005169A3" w:rsidRDefault="005169A3" w:rsidP="005169A3">
      <w:pPr>
        <w:pStyle w:val="NormalWeb"/>
        <w:spacing w:line="276" w:lineRule="auto"/>
        <w:ind w:firstLine="720"/>
        <w:jc w:val="both"/>
        <w:rPr>
          <w:b/>
          <w:bCs/>
          <w:sz w:val="26"/>
          <w:szCs w:val="26"/>
        </w:rPr>
      </w:pPr>
      <w:r w:rsidRPr="005169A3">
        <w:rPr>
          <w:b/>
          <w:bCs/>
          <w:sz w:val="26"/>
          <w:szCs w:val="26"/>
        </w:rPr>
        <w:t>8.6</w:t>
      </w:r>
      <w:r w:rsidRPr="005169A3">
        <w:rPr>
          <w:b/>
          <w:bCs/>
          <w:sz w:val="26"/>
          <w:szCs w:val="26"/>
          <w:lang w:val="vi-VN"/>
        </w:rPr>
        <w:t>. Trong lĩnh vực gia đình</w:t>
      </w:r>
    </w:p>
    <w:p w:rsidR="005169A3" w:rsidRPr="005169A3" w:rsidRDefault="005169A3" w:rsidP="005169A3">
      <w:pPr>
        <w:pStyle w:val="NormalWeb"/>
        <w:spacing w:line="276" w:lineRule="auto"/>
        <w:ind w:firstLine="720"/>
        <w:jc w:val="both"/>
        <w:rPr>
          <w:bCs/>
          <w:sz w:val="26"/>
          <w:szCs w:val="26"/>
        </w:rPr>
      </w:pPr>
      <w:r w:rsidRPr="005169A3">
        <w:rPr>
          <w:sz w:val="26"/>
          <w:szCs w:val="26"/>
          <w:lang w:val="vi-VN"/>
        </w:rPr>
        <w:t xml:space="preserve"> </w:t>
      </w:r>
      <w:r w:rsidRPr="005169A3">
        <w:rPr>
          <w:sz w:val="26"/>
          <w:szCs w:val="26"/>
        </w:rPr>
        <w:t xml:space="preserve">Ban VSTBPN, phối hợp với </w:t>
      </w:r>
      <w:r w:rsidRPr="005169A3">
        <w:rPr>
          <w:sz w:val="26"/>
          <w:szCs w:val="26"/>
          <w:lang w:val="vi-VN"/>
        </w:rPr>
        <w:t>Ban Thường vụ Hội LHPN xã  đã xây dựng hệ thống các văn bản chỉ đạo hoạt động, tổ chức hội nghị Ban chấp hành mở rộng để hướng dẫn và triển khai cho</w:t>
      </w:r>
      <w:r w:rsidRPr="005169A3">
        <w:rPr>
          <w:sz w:val="26"/>
          <w:szCs w:val="26"/>
        </w:rPr>
        <w:t xml:space="preserve"> các </w:t>
      </w:r>
      <w:r w:rsidRPr="005169A3">
        <w:rPr>
          <w:sz w:val="26"/>
          <w:szCs w:val="26"/>
          <w:lang w:val="vi-VN"/>
        </w:rPr>
        <w:t xml:space="preserve"> chi Hội  thực hiện đồng thời tổ chức đăng ký thi đua </w:t>
      </w:r>
      <w:r w:rsidRPr="005169A3">
        <w:rPr>
          <w:sz w:val="26"/>
          <w:szCs w:val="26"/>
        </w:rPr>
        <w:t xml:space="preserve">hàng năm </w:t>
      </w:r>
      <w:r w:rsidRPr="005169A3">
        <w:rPr>
          <w:sz w:val="26"/>
          <w:szCs w:val="26"/>
          <w:lang w:val="vi-VN"/>
        </w:rPr>
        <w:t xml:space="preserve">. Tổ chức phát động đợt thi đua đặc  biệt gắn với việc thực hiện phong trào "Phụ nữ tích cực học tập, lao động sáng tạo, xây dựng gia đình hạnh phúc" và việc thực hiện Chỉ thị 05 của Bộ chính trị về "Học </w:t>
      </w:r>
      <w:r w:rsidRPr="005169A3">
        <w:rPr>
          <w:sz w:val="26"/>
          <w:szCs w:val="26"/>
          <w:lang w:val="vi-VN"/>
        </w:rPr>
        <w:lastRenderedPageBreak/>
        <w:t xml:space="preserve">tập và làm theo tư tưởng, đạo đức, phong cách Hồ Chí Minh", cuộc vận động "Rèn luyện 4 phẩm chất tự tin, tự trọng, trung hậu, đảm đang" </w:t>
      </w:r>
      <w:r w:rsidRPr="005169A3">
        <w:rPr>
          <w:sz w:val="26"/>
          <w:szCs w:val="26"/>
          <w:lang w:val="de-DE"/>
        </w:rPr>
        <w:t xml:space="preserve">chào mừng các ngày lễ lớn của đất nước, của Hội... </w:t>
      </w:r>
      <w:r w:rsidRPr="005169A3">
        <w:rPr>
          <w:sz w:val="26"/>
          <w:szCs w:val="26"/>
          <w:lang w:val="vi-VN"/>
        </w:rPr>
        <w:t xml:space="preserve">trong toàn thể cán bộ, hội viên, phụ nữ. </w:t>
      </w:r>
      <w:r w:rsidRPr="005169A3">
        <w:rPr>
          <w:sz w:val="26"/>
          <w:szCs w:val="26"/>
          <w:lang w:val="pt-BR"/>
        </w:rPr>
        <w:t xml:space="preserve">Thông qua việc phát động đăng ký thực hiện phong trào thi đua có 100% cán bộ, 95% hội viên, phụ nữ đăng ký. </w:t>
      </w:r>
    </w:p>
    <w:p w:rsidR="005169A3" w:rsidRPr="005169A3" w:rsidRDefault="005169A3" w:rsidP="005169A3">
      <w:pPr>
        <w:spacing w:before="120" w:after="0"/>
        <w:ind w:firstLine="180"/>
        <w:jc w:val="both"/>
        <w:rPr>
          <w:rFonts w:ascii="Times New Roman" w:hAnsi="Times New Roman" w:cs="Times New Roman"/>
          <w:b/>
          <w:spacing w:val="4"/>
          <w:sz w:val="26"/>
          <w:szCs w:val="26"/>
          <w:lang w:val="pt-BR"/>
        </w:rPr>
      </w:pPr>
      <w:r w:rsidRPr="005169A3">
        <w:rPr>
          <w:rFonts w:ascii="Times New Roman" w:hAnsi="Times New Roman" w:cs="Times New Roman"/>
          <w:spacing w:val="4"/>
          <w:sz w:val="26"/>
          <w:szCs w:val="26"/>
          <w:lang w:val="pt-BR"/>
        </w:rPr>
        <w:tab/>
      </w:r>
      <w:r w:rsidRPr="005169A3">
        <w:rPr>
          <w:rFonts w:ascii="Times New Roman" w:hAnsi="Times New Roman" w:cs="Times New Roman"/>
          <w:b/>
          <w:spacing w:val="4"/>
          <w:sz w:val="26"/>
          <w:szCs w:val="26"/>
          <w:lang w:val="pt-BR"/>
        </w:rPr>
        <w:t>8.7. Trong lĩnh vực xã hội và BĐG</w:t>
      </w:r>
    </w:p>
    <w:p w:rsidR="005169A3" w:rsidRPr="005169A3" w:rsidRDefault="005169A3" w:rsidP="005169A3">
      <w:pPr>
        <w:spacing w:before="120" w:after="0"/>
        <w:ind w:right="-40" w:firstLine="335"/>
        <w:jc w:val="both"/>
        <w:rPr>
          <w:rFonts w:ascii="Times New Roman" w:hAnsi="Times New Roman" w:cs="Times New Roman"/>
          <w:sz w:val="26"/>
          <w:szCs w:val="26"/>
          <w:lang w:val="pt-BR"/>
        </w:rPr>
      </w:pPr>
      <w:r w:rsidRPr="005169A3">
        <w:rPr>
          <w:rFonts w:ascii="Times New Roman" w:hAnsi="Times New Roman" w:cs="Times New Roman"/>
          <w:sz w:val="26"/>
          <w:szCs w:val="26"/>
        </w:rPr>
        <w:t xml:space="preserve">- </w:t>
      </w:r>
      <w:r w:rsidRPr="005169A3">
        <w:rPr>
          <w:rFonts w:ascii="Times New Roman" w:hAnsi="Times New Roman" w:cs="Times New Roman"/>
          <w:sz w:val="26"/>
          <w:szCs w:val="26"/>
          <w:lang w:val="pt-BR"/>
        </w:rPr>
        <w:t>Đ</w:t>
      </w:r>
      <w:r w:rsidRPr="005169A3">
        <w:rPr>
          <w:rFonts w:ascii="Times New Roman" w:hAnsi="Times New Roman" w:cs="Times New Roman"/>
          <w:spacing w:val="2"/>
          <w:sz w:val="26"/>
          <w:szCs w:val="26"/>
          <w:lang w:val="de-DE"/>
        </w:rPr>
        <w:t>ẩy mạnh công tác tuyên truyền nội dung 4 phẩm chất : "Tự  tin, tự trọng, trung hậu, đảm đang" của phụ nữ Việt Nam thông qua các hình thức: sinh hoạt chi hội, sinh hoạt câu lạc bộ,giao lưu văn nghệ,hái hoa dân chủ," Tuyên tuyền giáo dục phẩm chất đạo đức phụ nữ Việt Nam thời kỳ đẩy mạnh công nghiệp hóa, hiện đại hóa đất nước" tổ chức  mời báo cáo viên nói chuyện chuyên đề.</w:t>
      </w:r>
    </w:p>
    <w:p w:rsidR="005169A3" w:rsidRPr="005169A3" w:rsidRDefault="005169A3" w:rsidP="005169A3">
      <w:pPr>
        <w:spacing w:before="120" w:after="0"/>
        <w:ind w:right="-40" w:firstLine="335"/>
        <w:jc w:val="both"/>
        <w:rPr>
          <w:rFonts w:ascii="Times New Roman" w:hAnsi="Times New Roman" w:cs="Times New Roman"/>
          <w:i/>
          <w:sz w:val="26"/>
          <w:szCs w:val="26"/>
          <w:lang w:val="pt-BR"/>
        </w:rPr>
      </w:pPr>
      <w:r w:rsidRPr="005169A3">
        <w:rPr>
          <w:rFonts w:ascii="Times New Roman" w:hAnsi="Times New Roman" w:cs="Times New Roman"/>
          <w:i/>
          <w:sz w:val="26"/>
          <w:szCs w:val="26"/>
          <w:lang w:val="pt-BR"/>
        </w:rPr>
        <w:t xml:space="preserve">- Thực hiện cuộc vận động "Xây dựng gia đình 5 không, 3 sạch": Ban VSTBPN , hội liên hiệp phụ nữ xã </w:t>
      </w:r>
      <w:r w:rsidRPr="005169A3">
        <w:rPr>
          <w:rFonts w:ascii="Times New Roman" w:hAnsi="Times New Roman" w:cs="Times New Roman"/>
          <w:sz w:val="26"/>
          <w:szCs w:val="26"/>
          <w:lang w:val="pt-BR"/>
        </w:rPr>
        <w:t>tập trung triển khai tổ chức cho các hộ gia đình cán bộ, hội viên, phụ nữ đăng ký thực hiện, đăng ký 8 tiêu chí của cuộc vận động  gắn với việc thực hiện chương trình mục tiêu quốc gia xây dựng nông thôn mới, trong đó mỗi chi Hội phụ  nữ  đã  đảm nhận 1 công trình và  1 nội dung liên quan đến xây dựng quỹ Hội  tại các chi Hội bằng các hoạt động cụ thể.Thông qua các hoạt động các chi Hội  đã lựa chọn và triển khai một số mô hình sáng tạo như:  mô hình “Thùng rác văn minh trên cánh đồng” tại chi hội phụ nữ 12. Câu lạc bộ “Phụ nữ với tứ đức thời nay” tại chi hội 10.</w:t>
      </w:r>
    </w:p>
    <w:p w:rsidR="005169A3" w:rsidRPr="005169A3" w:rsidRDefault="005169A3" w:rsidP="005169A3">
      <w:pPr>
        <w:spacing w:before="120" w:after="0"/>
        <w:ind w:firstLine="720"/>
        <w:jc w:val="both"/>
        <w:rPr>
          <w:rFonts w:ascii="Times New Roman" w:hAnsi="Times New Roman" w:cs="Times New Roman"/>
          <w:spacing w:val="-8"/>
          <w:sz w:val="26"/>
          <w:szCs w:val="26"/>
          <w:lang w:val="pt-BR"/>
        </w:rPr>
      </w:pPr>
      <w:r w:rsidRPr="005169A3">
        <w:rPr>
          <w:rFonts w:ascii="Times New Roman" w:hAnsi="Times New Roman" w:cs="Times New Roman"/>
          <w:spacing w:val="-8"/>
          <w:sz w:val="26"/>
          <w:szCs w:val="26"/>
          <w:lang w:val="pt-BR"/>
        </w:rPr>
        <w:t>- Phát huy các nguồn vốn nội lực hỗ trợ phụ nữ phát triển kinh tế, tiếp tục đẩy mạnh các hoạt động "Phụ nữ giúp nhau phát triển kinh tế, sáng tạo, khởi nghiệp", "Ngày tiết kiệm vì phụ nữ nghèo" góp phần thực hiện có hiệu quả Đề án "Hỗ trợ phụ nữ khởi nghiệp gia đoạn 2017-2025"</w:t>
      </w:r>
    </w:p>
    <w:p w:rsidR="005169A3" w:rsidRPr="005169A3" w:rsidRDefault="005169A3" w:rsidP="005169A3">
      <w:pPr>
        <w:spacing w:before="120" w:after="0"/>
        <w:ind w:firstLine="720"/>
        <w:jc w:val="both"/>
        <w:rPr>
          <w:rFonts w:ascii="Times New Roman" w:hAnsi="Times New Roman" w:cs="Times New Roman"/>
          <w:spacing w:val="-8"/>
          <w:sz w:val="26"/>
          <w:szCs w:val="26"/>
          <w:lang w:val="pt-BR"/>
        </w:rPr>
      </w:pPr>
      <w:r w:rsidRPr="005169A3">
        <w:rPr>
          <w:rFonts w:ascii="Times New Roman" w:hAnsi="Times New Roman" w:cs="Times New Roman"/>
          <w:spacing w:val="-8"/>
          <w:sz w:val="26"/>
          <w:szCs w:val="26"/>
          <w:lang w:val="pt-BR"/>
        </w:rPr>
        <w:t xml:space="preserve">- Tổ chức tốt các hoạt động tuyên truyền, vận động phụ nữ và gia đình tích cực tham gia các hoạt động bảo vệ môi trường, thực hiện an toàn vệ sinh thực phẩm. Tiếp tục duy trì  mô hình điểm “ thùng rác văn minh trên cánh đồng” làm tốt công tác bảo vệ, vệ sinh môi trường các mô hình sản xuất sạch, chế biến sạch vì môi trường và sức khỏe cộng đồng.   </w:t>
      </w:r>
    </w:p>
    <w:p w:rsidR="005169A3" w:rsidRPr="005169A3" w:rsidRDefault="005169A3" w:rsidP="005169A3">
      <w:pPr>
        <w:spacing w:before="120" w:after="0"/>
        <w:ind w:firstLine="720"/>
        <w:jc w:val="both"/>
        <w:rPr>
          <w:rFonts w:ascii="Times New Roman" w:hAnsi="Times New Roman" w:cs="Times New Roman"/>
          <w:spacing w:val="-4"/>
          <w:sz w:val="26"/>
          <w:szCs w:val="26"/>
          <w:lang w:val="pt-BR"/>
        </w:rPr>
      </w:pPr>
      <w:r w:rsidRPr="005169A3">
        <w:rPr>
          <w:rFonts w:ascii="Times New Roman" w:hAnsi="Times New Roman" w:cs="Times New Roman"/>
          <w:spacing w:val="-4"/>
          <w:sz w:val="26"/>
          <w:szCs w:val="26"/>
          <w:lang w:val="pt-BR"/>
        </w:rPr>
        <w:t>- Tiếp tục  triển khai  và  tổ chức các hoạt động thiết thực các đề án 343, 295,  xây dựng các mô hình mới hỗ trợ phụ nữ phát triển kinh tế, xây dựng gia đình hạnh phúc.  Phối hợp tổ chức làm tốt công tác vận động  tuyên tuyền  : phụ nữ với pháp luật, phụ nữ tiết kiệm giúp nhau xóa nghèo , xây dựng chi hội vững mạnh toàn diện, phụ nữ 4 chuẩn mực...</w:t>
      </w:r>
    </w:p>
    <w:p w:rsidR="005169A3" w:rsidRPr="005169A3" w:rsidRDefault="005169A3" w:rsidP="005169A3">
      <w:pPr>
        <w:spacing w:after="0"/>
        <w:ind w:firstLine="720"/>
        <w:jc w:val="both"/>
        <w:rPr>
          <w:rFonts w:ascii="Times New Roman" w:hAnsi="Times New Roman" w:cs="Times New Roman"/>
          <w:b/>
          <w:sz w:val="26"/>
          <w:szCs w:val="26"/>
        </w:rPr>
      </w:pPr>
      <w:r w:rsidRPr="005169A3">
        <w:rPr>
          <w:rFonts w:ascii="Times New Roman" w:hAnsi="Times New Roman" w:cs="Times New Roman"/>
          <w:b/>
          <w:bCs/>
          <w:sz w:val="26"/>
          <w:szCs w:val="26"/>
        </w:rPr>
        <w:t xml:space="preserve">II. NHỮNG HẠN CHẾ, TỒN TẠI VÀ NGUYÊN NHÂN </w:t>
      </w:r>
    </w:p>
    <w:p w:rsidR="005169A3" w:rsidRPr="005169A3" w:rsidRDefault="005169A3" w:rsidP="005169A3">
      <w:pPr>
        <w:spacing w:after="0"/>
        <w:ind w:firstLine="720"/>
        <w:jc w:val="both"/>
        <w:rPr>
          <w:rFonts w:ascii="Times New Roman" w:hAnsi="Times New Roman" w:cs="Times New Roman"/>
          <w:b/>
          <w:sz w:val="26"/>
          <w:szCs w:val="26"/>
        </w:rPr>
      </w:pPr>
      <w:r w:rsidRPr="005169A3">
        <w:rPr>
          <w:rFonts w:ascii="Times New Roman" w:hAnsi="Times New Roman" w:cs="Times New Roman"/>
          <w:b/>
          <w:bCs/>
          <w:sz w:val="26"/>
          <w:szCs w:val="26"/>
        </w:rPr>
        <w:t>1. Những hạn chế và tồn tại</w:t>
      </w:r>
      <w:r w:rsidRPr="005169A3">
        <w:rPr>
          <w:rFonts w:ascii="Times New Roman" w:hAnsi="Times New Roman" w:cs="Times New Roman"/>
          <w:b/>
          <w:sz w:val="26"/>
          <w:szCs w:val="26"/>
        </w:rPr>
        <w:t xml:space="preserve"> </w:t>
      </w:r>
    </w:p>
    <w:p w:rsidR="005169A3" w:rsidRPr="005169A3" w:rsidRDefault="005169A3" w:rsidP="005169A3">
      <w:pPr>
        <w:autoSpaceDE w:val="0"/>
        <w:autoSpaceDN w:val="0"/>
        <w:spacing w:after="0"/>
        <w:ind w:firstLine="720"/>
        <w:jc w:val="both"/>
        <w:rPr>
          <w:rFonts w:ascii="Times New Roman" w:hAnsi="Times New Roman" w:cs="Times New Roman"/>
          <w:sz w:val="26"/>
          <w:szCs w:val="26"/>
        </w:rPr>
      </w:pPr>
      <w:r w:rsidRPr="005169A3">
        <w:rPr>
          <w:rFonts w:ascii="Times New Roman" w:hAnsi="Times New Roman" w:cs="Times New Roman"/>
          <w:sz w:val="26"/>
          <w:szCs w:val="26"/>
        </w:rPr>
        <w:t xml:space="preserve">- </w:t>
      </w:r>
      <w:r w:rsidRPr="005169A3">
        <w:rPr>
          <w:rFonts w:ascii="Times New Roman" w:hAnsi="Times New Roman" w:cs="Times New Roman"/>
          <w:bCs/>
          <w:color w:val="000000"/>
          <w:sz w:val="26"/>
          <w:szCs w:val="26"/>
        </w:rPr>
        <w:t xml:space="preserve">Thiếu cán bộ làm công tác bình đẳng giới, đặc biệt ở cơ sở. Kiến thức về giới, bình đẳng giới và kỹ năng lồng ghép bình đẳng giới của đội ngũ cán bộ nói chung và cán bộ làm công tác bình đẳng giới nói riêng vẫn còn hạn chế. </w:t>
      </w:r>
    </w:p>
    <w:p w:rsidR="005169A3" w:rsidRPr="005169A3" w:rsidRDefault="005169A3" w:rsidP="005169A3">
      <w:pPr>
        <w:autoSpaceDE w:val="0"/>
        <w:autoSpaceDN w:val="0"/>
        <w:spacing w:after="0"/>
        <w:ind w:firstLine="720"/>
        <w:jc w:val="both"/>
        <w:rPr>
          <w:rFonts w:ascii="Times New Roman" w:hAnsi="Times New Roman" w:cs="Times New Roman"/>
          <w:sz w:val="26"/>
          <w:szCs w:val="26"/>
        </w:rPr>
      </w:pPr>
      <w:r w:rsidRPr="005169A3">
        <w:rPr>
          <w:rFonts w:ascii="Times New Roman" w:hAnsi="Times New Roman" w:cs="Times New Roman"/>
          <w:sz w:val="26"/>
          <w:szCs w:val="26"/>
        </w:rPr>
        <w:t xml:space="preserve">- Hầu như chưa bố trí kinh phí cho các hoạt động bình đẳng giới, </w:t>
      </w:r>
      <w:r w:rsidRPr="005169A3">
        <w:rPr>
          <w:rFonts w:ascii="Times New Roman" w:hAnsi="Times New Roman" w:cs="Times New Roman"/>
          <w:bCs/>
          <w:color w:val="000000"/>
          <w:sz w:val="26"/>
          <w:szCs w:val="26"/>
        </w:rPr>
        <w:t>dẫn đến tình trạng đơn vị chưa l</w:t>
      </w:r>
      <w:r w:rsidRPr="005169A3">
        <w:rPr>
          <w:rFonts w:ascii="Times New Roman" w:hAnsi="Times New Roman" w:cs="Times New Roman"/>
          <w:sz w:val="26"/>
          <w:szCs w:val="26"/>
        </w:rPr>
        <w:t xml:space="preserve">ập được dự toán kinh phí cần thiết </w:t>
      </w:r>
      <w:r w:rsidRPr="005169A3">
        <w:rPr>
          <w:rFonts w:ascii="Times New Roman" w:hAnsi="Times New Roman" w:cs="Times New Roman"/>
          <w:bCs/>
          <w:color w:val="000000"/>
          <w:sz w:val="26"/>
          <w:szCs w:val="26"/>
        </w:rPr>
        <w:t>b</w:t>
      </w:r>
      <w:r w:rsidRPr="005169A3">
        <w:rPr>
          <w:rFonts w:ascii="Times New Roman" w:hAnsi="Times New Roman" w:cs="Times New Roman"/>
          <w:sz w:val="26"/>
          <w:szCs w:val="26"/>
        </w:rPr>
        <w:t>ố trí cho các hoạt động này.</w:t>
      </w:r>
    </w:p>
    <w:p w:rsidR="005169A3" w:rsidRPr="005169A3" w:rsidRDefault="005169A3" w:rsidP="005169A3">
      <w:pPr>
        <w:spacing w:after="0"/>
        <w:ind w:firstLine="720"/>
        <w:jc w:val="both"/>
        <w:rPr>
          <w:rFonts w:ascii="Times New Roman" w:hAnsi="Times New Roman" w:cs="Times New Roman"/>
          <w:sz w:val="26"/>
          <w:szCs w:val="26"/>
        </w:rPr>
      </w:pPr>
      <w:r w:rsidRPr="005169A3">
        <w:rPr>
          <w:rFonts w:ascii="Times New Roman" w:hAnsi="Times New Roman" w:cs="Times New Roman"/>
          <w:sz w:val="26"/>
          <w:szCs w:val="26"/>
        </w:rPr>
        <w:t>Bên cạnh những hạn chế cơ bản nêu ở trên, còn có những hạn chế đặc thù cho từng lĩnh vực, như sau:</w:t>
      </w:r>
    </w:p>
    <w:p w:rsidR="005169A3" w:rsidRPr="005169A3" w:rsidRDefault="005169A3" w:rsidP="005169A3">
      <w:pPr>
        <w:spacing w:after="0"/>
        <w:ind w:firstLine="720"/>
        <w:jc w:val="both"/>
        <w:rPr>
          <w:rFonts w:ascii="Times New Roman" w:hAnsi="Times New Roman" w:cs="Times New Roman"/>
          <w:b/>
          <w:sz w:val="26"/>
          <w:szCs w:val="26"/>
        </w:rPr>
      </w:pPr>
      <w:r w:rsidRPr="005169A3">
        <w:rPr>
          <w:rFonts w:ascii="Times New Roman" w:hAnsi="Times New Roman" w:cs="Times New Roman"/>
          <w:b/>
          <w:i/>
          <w:sz w:val="26"/>
          <w:szCs w:val="26"/>
        </w:rPr>
        <w:t>- Trong lĩnh vực Chính trị</w:t>
      </w:r>
      <w:r w:rsidRPr="005169A3">
        <w:rPr>
          <w:rFonts w:ascii="Times New Roman" w:hAnsi="Times New Roman" w:cs="Times New Roman"/>
          <w:b/>
          <w:sz w:val="26"/>
          <w:szCs w:val="26"/>
        </w:rPr>
        <w:t xml:space="preserve">: </w:t>
      </w:r>
    </w:p>
    <w:p w:rsidR="005169A3" w:rsidRPr="005169A3" w:rsidRDefault="005169A3" w:rsidP="005169A3">
      <w:pPr>
        <w:spacing w:after="0"/>
        <w:ind w:firstLine="720"/>
        <w:jc w:val="both"/>
        <w:rPr>
          <w:rFonts w:ascii="Times New Roman" w:hAnsi="Times New Roman" w:cs="Times New Roman"/>
          <w:sz w:val="26"/>
          <w:szCs w:val="26"/>
        </w:rPr>
      </w:pPr>
      <w:r w:rsidRPr="005169A3">
        <w:rPr>
          <w:rFonts w:ascii="Times New Roman" w:hAnsi="Times New Roman" w:cs="Times New Roman"/>
          <w:sz w:val="26"/>
          <w:szCs w:val="26"/>
        </w:rPr>
        <w:t>Công tác qui hoạch cán bộ còn chưa được quan tâm đúng mức, dẫn đến thiếu cán bộ nữ kế cận cho nhiều vị trí lãnh đạo, quản lý.</w:t>
      </w:r>
    </w:p>
    <w:p w:rsidR="005169A3" w:rsidRPr="005169A3" w:rsidRDefault="005169A3" w:rsidP="005169A3">
      <w:pPr>
        <w:spacing w:after="0"/>
        <w:ind w:firstLine="720"/>
        <w:jc w:val="both"/>
        <w:rPr>
          <w:rFonts w:ascii="Times New Roman" w:hAnsi="Times New Roman" w:cs="Times New Roman"/>
          <w:sz w:val="26"/>
          <w:szCs w:val="26"/>
        </w:rPr>
      </w:pPr>
      <w:r w:rsidRPr="005169A3">
        <w:rPr>
          <w:rFonts w:ascii="Times New Roman" w:hAnsi="Times New Roman" w:cs="Times New Roman"/>
          <w:sz w:val="26"/>
          <w:szCs w:val="26"/>
        </w:rPr>
        <w:t xml:space="preserve">Nhìn chung tỷ lệ cán bộ quản lý, lãnh đạo nữ còn thấp so với sự tăng lên cả về số lượng và chất lượng của lực lượng lao động nữ và so với cán bộ quản lý, lãnh đạo nói chung. </w:t>
      </w:r>
    </w:p>
    <w:p w:rsidR="005169A3" w:rsidRPr="005169A3" w:rsidRDefault="005169A3" w:rsidP="005169A3">
      <w:pPr>
        <w:spacing w:after="0"/>
        <w:ind w:firstLine="720"/>
        <w:jc w:val="both"/>
        <w:rPr>
          <w:rFonts w:ascii="Times New Roman" w:hAnsi="Times New Roman" w:cs="Times New Roman"/>
          <w:sz w:val="26"/>
          <w:szCs w:val="26"/>
        </w:rPr>
      </w:pPr>
      <w:r w:rsidRPr="005169A3">
        <w:rPr>
          <w:rFonts w:ascii="Times New Roman" w:hAnsi="Times New Roman" w:cs="Times New Roman"/>
          <w:sz w:val="26"/>
          <w:szCs w:val="26"/>
        </w:rPr>
        <w:lastRenderedPageBreak/>
        <w:t xml:space="preserve">Một số ngành, tuy có tỷ lệ lao động nữ chiếm đa số (như Y tế, Giáo dục) nhưng tỷ lệ nữ tham gia lãnh đạo, quản lý vẫn ít hơn so với nam.Ngành giáo dục - đào tạo, tuy tỷ lệ nữ cán bộ, công chức khá cao, nhưng sự tham gia của họ vào các vị trí lãnh đạo còn khiêm tốn. </w:t>
      </w:r>
    </w:p>
    <w:p w:rsidR="005169A3" w:rsidRPr="005169A3" w:rsidRDefault="005169A3" w:rsidP="005169A3">
      <w:pPr>
        <w:spacing w:after="0"/>
        <w:jc w:val="both"/>
        <w:rPr>
          <w:rFonts w:ascii="Times New Roman" w:hAnsi="Times New Roman" w:cs="Times New Roman"/>
          <w:sz w:val="26"/>
          <w:szCs w:val="26"/>
        </w:rPr>
      </w:pPr>
      <w:r w:rsidRPr="005169A3">
        <w:rPr>
          <w:rFonts w:ascii="Times New Roman" w:hAnsi="Times New Roman" w:cs="Times New Roman"/>
          <w:i/>
          <w:sz w:val="26"/>
          <w:szCs w:val="26"/>
        </w:rPr>
        <w:tab/>
      </w:r>
      <w:r w:rsidRPr="005169A3">
        <w:rPr>
          <w:rFonts w:ascii="Times New Roman" w:hAnsi="Times New Roman" w:cs="Times New Roman"/>
          <w:b/>
          <w:i/>
          <w:sz w:val="26"/>
          <w:szCs w:val="26"/>
        </w:rPr>
        <w:t>- Trong lĩnh vực lao động</w:t>
      </w:r>
      <w:r w:rsidRPr="005169A3">
        <w:rPr>
          <w:rFonts w:ascii="Times New Roman" w:hAnsi="Times New Roman" w:cs="Times New Roman"/>
          <w:sz w:val="26"/>
          <w:szCs w:val="26"/>
        </w:rPr>
        <w:t xml:space="preserve">: Mặc dù, tỷ lệ lao động nữ trong tổng số lao động mới được giải quyết việc làm tăng lên và có khả năng vượt kế hoạch, nhưng lao động nữ chủ yếu vẫn chiếm số đông ở những lĩnh vực không đòi hỏi chuyên môn kỹ thuật cao, có thu nhập thấp và việc làm bấp bênh, độ rủi ro cao. </w:t>
      </w:r>
    </w:p>
    <w:p w:rsidR="005169A3" w:rsidRPr="005169A3" w:rsidRDefault="005169A3" w:rsidP="005169A3">
      <w:pPr>
        <w:spacing w:after="0"/>
        <w:jc w:val="both"/>
        <w:rPr>
          <w:rFonts w:ascii="Times New Roman" w:hAnsi="Times New Roman" w:cs="Times New Roman"/>
          <w:sz w:val="26"/>
          <w:szCs w:val="26"/>
        </w:rPr>
      </w:pPr>
      <w:r w:rsidRPr="005169A3">
        <w:rPr>
          <w:rFonts w:ascii="Times New Roman" w:hAnsi="Times New Roman" w:cs="Times New Roman"/>
          <w:sz w:val="26"/>
          <w:szCs w:val="26"/>
        </w:rPr>
        <w:tab/>
        <w:t xml:space="preserve">Mặc dù không có sự phân biệt về giới trong chính sách tiền lương, song thu nhập thực tế giữa lao động nam và nữ vẫn chênh lệch, do lao động nữ ít có điều kiện làm việc trong những ngành, nghề đòi hỏi chuyên môn kỹ thuật cao. </w:t>
      </w:r>
    </w:p>
    <w:p w:rsidR="005169A3" w:rsidRPr="005169A3" w:rsidRDefault="005169A3" w:rsidP="005169A3">
      <w:pPr>
        <w:spacing w:after="0"/>
        <w:jc w:val="both"/>
        <w:rPr>
          <w:rFonts w:ascii="Times New Roman" w:hAnsi="Times New Roman" w:cs="Times New Roman"/>
          <w:sz w:val="26"/>
          <w:szCs w:val="26"/>
          <w:lang w:val="nl-NL"/>
        </w:rPr>
      </w:pPr>
      <w:r w:rsidRPr="005169A3">
        <w:rPr>
          <w:rFonts w:ascii="Times New Roman" w:hAnsi="Times New Roman" w:cs="Times New Roman"/>
          <w:sz w:val="26"/>
          <w:szCs w:val="26"/>
        </w:rPr>
        <w:t xml:space="preserve"> </w:t>
      </w:r>
      <w:r w:rsidRPr="005169A3">
        <w:rPr>
          <w:rFonts w:ascii="Times New Roman" w:hAnsi="Times New Roman" w:cs="Times New Roman"/>
          <w:sz w:val="26"/>
          <w:szCs w:val="26"/>
        </w:rPr>
        <w:tab/>
      </w:r>
      <w:r w:rsidRPr="005169A3">
        <w:rPr>
          <w:rFonts w:ascii="Times New Roman" w:hAnsi="Times New Roman" w:cs="Times New Roman"/>
          <w:b/>
          <w:sz w:val="26"/>
          <w:szCs w:val="26"/>
        </w:rPr>
        <w:t>-</w:t>
      </w:r>
      <w:r w:rsidRPr="005169A3">
        <w:rPr>
          <w:rFonts w:ascii="Times New Roman" w:hAnsi="Times New Roman" w:cs="Times New Roman"/>
          <w:b/>
          <w:i/>
          <w:sz w:val="26"/>
          <w:szCs w:val="26"/>
        </w:rPr>
        <w:t>Trong lĩnh vực Giáo dục - Đào tạo</w:t>
      </w:r>
      <w:r w:rsidRPr="005169A3">
        <w:rPr>
          <w:rFonts w:ascii="Times New Roman" w:hAnsi="Times New Roman" w:cs="Times New Roman"/>
          <w:sz w:val="26"/>
          <w:szCs w:val="26"/>
        </w:rPr>
        <w:t>:</w:t>
      </w:r>
      <w:r w:rsidRPr="005169A3">
        <w:rPr>
          <w:rFonts w:ascii="Times New Roman" w:hAnsi="Times New Roman" w:cs="Times New Roman"/>
          <w:sz w:val="26"/>
          <w:szCs w:val="26"/>
          <w:lang w:val="nl-NL" w:eastAsia="zh-CN"/>
        </w:rPr>
        <w:t>Do phải thực hiện thiên chức làm mẹ, phụ nữ đã gặp rất nhiều trở ngại trong quá trình phấn đấu, tu dưỡng và học tập vươn lên, đặc biệt khi phụ nữ trong độ tuổi sinh đẻ.</w:t>
      </w:r>
    </w:p>
    <w:p w:rsidR="005169A3" w:rsidRPr="005169A3" w:rsidRDefault="005169A3" w:rsidP="005169A3">
      <w:pPr>
        <w:spacing w:after="0"/>
        <w:jc w:val="both"/>
        <w:rPr>
          <w:rFonts w:ascii="Times New Roman" w:hAnsi="Times New Roman" w:cs="Times New Roman"/>
          <w:sz w:val="26"/>
          <w:szCs w:val="26"/>
          <w:lang w:val="nl-NL"/>
        </w:rPr>
      </w:pPr>
      <w:r w:rsidRPr="005169A3">
        <w:rPr>
          <w:rFonts w:ascii="Times New Roman" w:hAnsi="Times New Roman" w:cs="Times New Roman"/>
          <w:sz w:val="26"/>
          <w:szCs w:val="26"/>
          <w:lang w:val="nl-NL"/>
        </w:rPr>
        <w:tab/>
      </w:r>
      <w:r w:rsidRPr="005169A3">
        <w:rPr>
          <w:rFonts w:ascii="Times New Roman" w:hAnsi="Times New Roman" w:cs="Times New Roman"/>
          <w:b/>
          <w:i/>
          <w:sz w:val="26"/>
          <w:szCs w:val="26"/>
          <w:lang w:val="nl-NL"/>
        </w:rPr>
        <w:t>- Trong lĩnh vực y tế</w:t>
      </w:r>
      <w:r w:rsidRPr="005169A3">
        <w:rPr>
          <w:rFonts w:ascii="Times New Roman" w:hAnsi="Times New Roman" w:cs="Times New Roman"/>
          <w:sz w:val="26"/>
          <w:szCs w:val="26"/>
          <w:lang w:val="nl-NL"/>
        </w:rPr>
        <w:t>: tỷ lệ tử vong bà mẹ vẫn có thể xảy ra do trong quá trình mang thai và sinh đẻ có nhiều rủi ro.</w:t>
      </w:r>
    </w:p>
    <w:p w:rsidR="005169A3" w:rsidRPr="005169A3" w:rsidRDefault="005169A3" w:rsidP="005169A3">
      <w:pPr>
        <w:spacing w:after="0"/>
        <w:jc w:val="both"/>
        <w:rPr>
          <w:rFonts w:ascii="Times New Roman" w:hAnsi="Times New Roman" w:cs="Times New Roman"/>
          <w:sz w:val="26"/>
          <w:szCs w:val="26"/>
          <w:lang w:val="nl-NL"/>
        </w:rPr>
      </w:pPr>
      <w:r w:rsidRPr="005169A3">
        <w:rPr>
          <w:rFonts w:ascii="Times New Roman" w:hAnsi="Times New Roman" w:cs="Times New Roman"/>
          <w:sz w:val="26"/>
          <w:szCs w:val="26"/>
          <w:lang w:val="nl-NL"/>
        </w:rPr>
        <w:tab/>
      </w:r>
      <w:r w:rsidRPr="005169A3">
        <w:rPr>
          <w:rFonts w:ascii="Times New Roman" w:hAnsi="Times New Roman" w:cs="Times New Roman"/>
          <w:b/>
          <w:i/>
          <w:sz w:val="26"/>
          <w:szCs w:val="26"/>
          <w:lang w:val="nl-NL"/>
        </w:rPr>
        <w:t>- Trong lĩnh vực gia đình</w:t>
      </w:r>
      <w:r w:rsidRPr="005169A3">
        <w:rPr>
          <w:rFonts w:ascii="Times New Roman" w:hAnsi="Times New Roman" w:cs="Times New Roman"/>
          <w:sz w:val="26"/>
          <w:szCs w:val="26"/>
          <w:lang w:val="nl-NL"/>
        </w:rPr>
        <w:t>: Đến nay, suy nghĩ và quan niệm bình đẳng giới còn bị ràng buộc khá nhiều bởi những khuôn mẫu định kiến về giới: Phụ nữ vẫn là người đảm nhận chính các công việc nội trợ, chăm sóc, còn nam giới vẫn được xem là người giữ vai trò trụ cột trong gia đình. Tâm lý thích sinh con trai hơn con gái, nên tỷ số giới tính khi sinh đã có sự gia tăng trong những năm gần đây.Hình thức bạo lực gia đình phổ biến là bạo lực của chồng đối với vợ.</w:t>
      </w:r>
    </w:p>
    <w:p w:rsidR="005169A3" w:rsidRPr="005169A3" w:rsidRDefault="005169A3" w:rsidP="005169A3">
      <w:pPr>
        <w:spacing w:before="120" w:after="0"/>
        <w:ind w:firstLine="720"/>
        <w:jc w:val="both"/>
        <w:rPr>
          <w:rFonts w:ascii="Times New Roman" w:hAnsi="Times New Roman" w:cs="Times New Roman"/>
          <w:sz w:val="26"/>
          <w:szCs w:val="26"/>
          <w:lang w:val="de-DE"/>
        </w:rPr>
      </w:pPr>
      <w:r w:rsidRPr="005169A3">
        <w:rPr>
          <w:rFonts w:ascii="Times New Roman" w:hAnsi="Times New Roman" w:cs="Times New Roman"/>
          <w:sz w:val="26"/>
          <w:szCs w:val="26"/>
          <w:lang w:val="de-DE"/>
        </w:rPr>
        <w:t>Một số cán bộ, hội viên tham gia làm việc tại các công ty,nhà máy nhiều nên dẫn đến tham gia sinh hoạt và hoạt động các phong trào thi đua còn hạn chế,tư tưởng định kiến về giới vẫn còn tồn tại, một số xóm tỷ lệ vẫn còn sinh con thứ 3 trở lên, công tác vệ sinh môi trường, vệ sinh an toàn thực phẩm  là những yếu tố khó khăn tác động đến đời sống, tư tưởng cán bộ, hội viên phụ nữ trong việc triển khai các hoạt động</w:t>
      </w:r>
      <w:r w:rsidRPr="005169A3">
        <w:rPr>
          <w:rFonts w:ascii="Times New Roman" w:hAnsi="Times New Roman" w:cs="Times New Roman"/>
          <w:sz w:val="26"/>
          <w:szCs w:val="26"/>
          <w:lang w:val="nl-NL"/>
        </w:rPr>
        <w:tab/>
      </w:r>
    </w:p>
    <w:p w:rsidR="005169A3" w:rsidRPr="005169A3" w:rsidRDefault="005169A3" w:rsidP="005169A3">
      <w:pPr>
        <w:spacing w:after="0"/>
        <w:ind w:firstLine="720"/>
        <w:jc w:val="both"/>
        <w:rPr>
          <w:rFonts w:ascii="Times New Roman" w:hAnsi="Times New Roman" w:cs="Times New Roman"/>
          <w:b/>
          <w:sz w:val="26"/>
          <w:szCs w:val="26"/>
          <w:lang w:val="nl-NL"/>
        </w:rPr>
      </w:pPr>
      <w:r w:rsidRPr="005169A3">
        <w:rPr>
          <w:rFonts w:ascii="Times New Roman" w:hAnsi="Times New Roman" w:cs="Times New Roman"/>
          <w:b/>
          <w:sz w:val="26"/>
          <w:szCs w:val="26"/>
          <w:lang w:val="nl-NL"/>
        </w:rPr>
        <w:t xml:space="preserve">2. Nguyên nhân </w:t>
      </w:r>
      <w:r w:rsidRPr="005169A3">
        <w:rPr>
          <w:rFonts w:ascii="Times New Roman" w:hAnsi="Times New Roman" w:cs="Times New Roman"/>
          <w:b/>
          <w:sz w:val="26"/>
          <w:szCs w:val="26"/>
          <w:lang w:val="nl-NL"/>
        </w:rPr>
        <w:tab/>
      </w:r>
    </w:p>
    <w:p w:rsidR="005169A3" w:rsidRPr="005169A3" w:rsidRDefault="005169A3" w:rsidP="005169A3">
      <w:pPr>
        <w:spacing w:after="0"/>
        <w:ind w:firstLine="720"/>
        <w:jc w:val="both"/>
        <w:rPr>
          <w:rFonts w:ascii="Times New Roman" w:hAnsi="Times New Roman" w:cs="Times New Roman"/>
          <w:sz w:val="26"/>
          <w:szCs w:val="26"/>
        </w:rPr>
      </w:pPr>
      <w:r w:rsidRPr="005169A3">
        <w:rPr>
          <w:rFonts w:ascii="Times New Roman" w:hAnsi="Times New Roman" w:cs="Times New Roman"/>
          <w:sz w:val="26"/>
          <w:szCs w:val="26"/>
          <w:lang w:val="nl-NL"/>
        </w:rPr>
        <w:t xml:space="preserve">- Do </w:t>
      </w:r>
      <w:r w:rsidRPr="005169A3">
        <w:rPr>
          <w:rFonts w:ascii="Times New Roman" w:hAnsi="Times New Roman" w:cs="Times New Roman"/>
          <w:sz w:val="26"/>
          <w:szCs w:val="26"/>
        </w:rPr>
        <w:t xml:space="preserve">chịu ảnh hưởng của </w:t>
      </w:r>
      <w:r w:rsidRPr="005169A3">
        <w:rPr>
          <w:rFonts w:ascii="Times New Roman" w:hAnsi="Times New Roman" w:cs="Times New Roman"/>
          <w:sz w:val="26"/>
          <w:szCs w:val="26"/>
          <w:lang w:val="nl-NL"/>
        </w:rPr>
        <w:t>t</w:t>
      </w:r>
      <w:r w:rsidRPr="005169A3">
        <w:rPr>
          <w:rFonts w:ascii="Times New Roman" w:hAnsi="Times New Roman" w:cs="Times New Roman"/>
          <w:sz w:val="26"/>
          <w:szCs w:val="26"/>
        </w:rPr>
        <w:t>ư tưởng mang tính định kiến về giới còn tồn tại khá phổ biến trong nhân dân.</w:t>
      </w:r>
    </w:p>
    <w:p w:rsidR="005169A3" w:rsidRPr="005169A3" w:rsidRDefault="005169A3" w:rsidP="005169A3">
      <w:pPr>
        <w:spacing w:after="0"/>
        <w:ind w:firstLine="720"/>
        <w:jc w:val="both"/>
        <w:rPr>
          <w:rFonts w:ascii="Times New Roman" w:hAnsi="Times New Roman" w:cs="Times New Roman"/>
          <w:sz w:val="26"/>
          <w:szCs w:val="26"/>
        </w:rPr>
      </w:pPr>
      <w:r w:rsidRPr="005169A3">
        <w:rPr>
          <w:rFonts w:ascii="Times New Roman" w:hAnsi="Times New Roman" w:cs="Times New Roman"/>
          <w:sz w:val="26"/>
          <w:szCs w:val="26"/>
          <w:lang w:val="nl-NL"/>
        </w:rPr>
        <w:t xml:space="preserve">- </w:t>
      </w:r>
      <w:r w:rsidRPr="005169A3">
        <w:rPr>
          <w:rFonts w:ascii="Times New Roman" w:hAnsi="Times New Roman" w:cs="Times New Roman"/>
          <w:sz w:val="26"/>
          <w:szCs w:val="26"/>
        </w:rPr>
        <w:t>Trách nhiệm đối với công việc gia đình là một trong những cản trở phụ nữ tham gia quản lý, lãnh đạo</w:t>
      </w:r>
      <w:r w:rsidRPr="005169A3">
        <w:rPr>
          <w:rFonts w:ascii="Times New Roman" w:hAnsi="Times New Roman" w:cs="Times New Roman"/>
          <w:sz w:val="26"/>
          <w:szCs w:val="26"/>
          <w:lang w:val="nl-NL"/>
        </w:rPr>
        <w:t>, do vậy ảnh hưởng tới thực hiện mục tiêu bình đẳng giới</w:t>
      </w:r>
      <w:r w:rsidRPr="005169A3">
        <w:rPr>
          <w:rFonts w:ascii="Times New Roman" w:hAnsi="Times New Roman" w:cs="Times New Roman"/>
          <w:sz w:val="26"/>
          <w:szCs w:val="26"/>
        </w:rPr>
        <w:t xml:space="preserve">. Ở nước ta, vẫn tồn tại quan niệm cho rằng, những việc nhà như nấu nướng, dọn dẹp, chăm sóc con cái là công việc của phụ nữ. </w:t>
      </w:r>
    </w:p>
    <w:p w:rsidR="005169A3" w:rsidRPr="005169A3" w:rsidRDefault="005169A3" w:rsidP="005169A3">
      <w:pPr>
        <w:autoSpaceDE w:val="0"/>
        <w:autoSpaceDN w:val="0"/>
        <w:spacing w:after="0"/>
        <w:ind w:firstLine="720"/>
        <w:jc w:val="both"/>
        <w:rPr>
          <w:rFonts w:ascii="Times New Roman" w:hAnsi="Times New Roman" w:cs="Times New Roman"/>
          <w:bCs/>
          <w:color w:val="000000"/>
          <w:sz w:val="26"/>
          <w:szCs w:val="26"/>
        </w:rPr>
      </w:pPr>
      <w:r w:rsidRPr="005169A3">
        <w:rPr>
          <w:rFonts w:ascii="Times New Roman" w:hAnsi="Times New Roman" w:cs="Times New Roman"/>
          <w:bCs/>
          <w:color w:val="000000"/>
          <w:sz w:val="26"/>
          <w:szCs w:val="26"/>
        </w:rPr>
        <w:t xml:space="preserve">- Thiếu đội ngũ cán bộ làm công tác bình đẳng giới, đặc biệt ở cơ sở. </w:t>
      </w:r>
    </w:p>
    <w:p w:rsidR="005169A3" w:rsidRPr="005169A3" w:rsidRDefault="005169A3" w:rsidP="005169A3">
      <w:pPr>
        <w:spacing w:after="0"/>
        <w:ind w:firstLine="720"/>
        <w:jc w:val="both"/>
        <w:rPr>
          <w:rFonts w:ascii="Times New Roman" w:hAnsi="Times New Roman" w:cs="Times New Roman"/>
          <w:bCs/>
          <w:sz w:val="26"/>
          <w:szCs w:val="26"/>
        </w:rPr>
      </w:pPr>
      <w:r w:rsidRPr="005169A3">
        <w:rPr>
          <w:rFonts w:ascii="Times New Roman" w:hAnsi="Times New Roman" w:cs="Times New Roman"/>
          <w:bCs/>
          <w:sz w:val="26"/>
          <w:szCs w:val="26"/>
        </w:rPr>
        <w:t>- Lồng ghép vấn đề bình đẳng giới trong xây dựng các văn bản quy phạm pháp luật, cũng như các chương trình, dự án phát triển kinh tế xã hội là công việc còn mới mẻ.</w:t>
      </w:r>
    </w:p>
    <w:p w:rsidR="005169A3" w:rsidRPr="005169A3" w:rsidRDefault="005169A3" w:rsidP="005169A3">
      <w:pPr>
        <w:spacing w:after="0"/>
        <w:ind w:firstLine="720"/>
        <w:jc w:val="both"/>
        <w:rPr>
          <w:rFonts w:ascii="Times New Roman" w:hAnsi="Times New Roman" w:cs="Times New Roman"/>
          <w:b/>
          <w:bCs/>
          <w:sz w:val="26"/>
          <w:szCs w:val="26"/>
          <w:lang w:val="es-ES_tradnl"/>
        </w:rPr>
      </w:pPr>
      <w:r w:rsidRPr="005169A3">
        <w:rPr>
          <w:rFonts w:ascii="Times New Roman" w:hAnsi="Times New Roman" w:cs="Times New Roman"/>
          <w:b/>
          <w:bCs/>
          <w:sz w:val="26"/>
          <w:szCs w:val="26"/>
          <w:lang w:val="es-ES_tradnl"/>
        </w:rPr>
        <w:t xml:space="preserve">III. PHƯƠNG HƯỚNG, GIẢI PHÁP </w:t>
      </w:r>
    </w:p>
    <w:p w:rsidR="005169A3" w:rsidRPr="005169A3" w:rsidRDefault="005169A3" w:rsidP="005169A3">
      <w:pPr>
        <w:spacing w:after="0"/>
        <w:ind w:firstLine="720"/>
        <w:jc w:val="both"/>
        <w:rPr>
          <w:rFonts w:ascii="Times New Roman" w:hAnsi="Times New Roman" w:cs="Times New Roman"/>
          <w:b/>
          <w:sz w:val="26"/>
          <w:szCs w:val="26"/>
          <w:lang w:val="es-ES_tradnl"/>
        </w:rPr>
      </w:pPr>
      <w:r w:rsidRPr="005169A3">
        <w:rPr>
          <w:rFonts w:ascii="Times New Roman" w:hAnsi="Times New Roman" w:cs="Times New Roman"/>
          <w:b/>
          <w:sz w:val="26"/>
          <w:szCs w:val="26"/>
          <w:lang w:val="es-ES_tradnl"/>
        </w:rPr>
        <w:t xml:space="preserve">1. Tuyên truyền, phổ biến pháp luật để nâng cao nhận thức của toàn xã hội về bình đẳng giới </w:t>
      </w:r>
    </w:p>
    <w:p w:rsidR="005169A3" w:rsidRPr="005169A3" w:rsidRDefault="005169A3" w:rsidP="005169A3">
      <w:pPr>
        <w:spacing w:before="120" w:after="0"/>
        <w:ind w:firstLine="720"/>
        <w:jc w:val="both"/>
        <w:rPr>
          <w:rFonts w:ascii="Times New Roman" w:hAnsi="Times New Roman" w:cs="Times New Roman"/>
          <w:spacing w:val="-8"/>
          <w:sz w:val="26"/>
          <w:szCs w:val="26"/>
          <w:lang w:val="pt-BR"/>
        </w:rPr>
      </w:pPr>
      <w:r w:rsidRPr="005169A3">
        <w:rPr>
          <w:rFonts w:ascii="Times New Roman" w:hAnsi="Times New Roman" w:cs="Times New Roman"/>
          <w:spacing w:val="-8"/>
          <w:sz w:val="26"/>
          <w:szCs w:val="26"/>
          <w:lang w:val="pt-BR"/>
        </w:rPr>
        <w:t xml:space="preserve">- Tiếp tục tổ chức thực hiện tốt công tác giáo dục chính trị tư tưởng, giáo dục truyền thống, giáo dục pháp luật cho cán bộ, hội viên, phụ nữ. Chú trọng tuyên truyền các chủ trương, chính sách, pháp luật của Nhà nước như: Giới, Bình đẳng giới, phòng chống bạo lực gia đình, kỹ năng chăm sóc, giáo dục trẻ, phòng chống xâm hại tình dục, bạo lực trẻ em, phòng chống tai nạn thương tích, đuối </w:t>
      </w:r>
      <w:r w:rsidRPr="005169A3">
        <w:rPr>
          <w:rFonts w:ascii="Times New Roman" w:hAnsi="Times New Roman" w:cs="Times New Roman"/>
          <w:spacing w:val="-8"/>
          <w:sz w:val="26"/>
          <w:szCs w:val="26"/>
          <w:lang w:val="pt-BR"/>
        </w:rPr>
        <w:lastRenderedPageBreak/>
        <w:t xml:space="preserve">nước ở trẻ em. Tăng cường công tác tuyên truyền DSKHHGĐ, phòng chống bạo lực, HIV/AIDS, buôn bán phụ nữ trẻ em và các tệ nạn xã hội từ gia đình. </w:t>
      </w:r>
    </w:p>
    <w:p w:rsidR="005169A3" w:rsidRPr="005169A3" w:rsidRDefault="005169A3" w:rsidP="005169A3">
      <w:pPr>
        <w:spacing w:after="0"/>
        <w:ind w:firstLine="720"/>
        <w:jc w:val="both"/>
        <w:rPr>
          <w:rFonts w:ascii="Times New Roman" w:hAnsi="Times New Roman" w:cs="Times New Roman"/>
          <w:sz w:val="26"/>
          <w:szCs w:val="26"/>
          <w:lang w:val="es-ES_tradnl"/>
        </w:rPr>
      </w:pPr>
      <w:r w:rsidRPr="005169A3">
        <w:rPr>
          <w:rFonts w:ascii="Times New Roman" w:hAnsi="Times New Roman" w:cs="Times New Roman"/>
          <w:sz w:val="26"/>
          <w:szCs w:val="26"/>
          <w:lang w:val="es-ES_tradnl"/>
        </w:rPr>
        <w:t xml:space="preserve">- </w:t>
      </w:r>
      <w:r w:rsidRPr="005169A3">
        <w:rPr>
          <w:rFonts w:ascii="Times New Roman" w:hAnsi="Times New Roman" w:cs="Times New Roman"/>
          <w:sz w:val="26"/>
          <w:szCs w:val="26"/>
        </w:rPr>
        <w:t>Tập trung trước tiên vào việc nâng cao nhận thức cho các cấp ủy, người lãnh đạo, đảng viên, chống tư tưởng coi thường phụ nữ, các hành vi phân biệt đối xử giới</w:t>
      </w:r>
      <w:r w:rsidRPr="005169A3">
        <w:rPr>
          <w:rFonts w:ascii="Times New Roman" w:hAnsi="Times New Roman" w:cs="Times New Roman"/>
          <w:sz w:val="26"/>
          <w:szCs w:val="26"/>
          <w:lang w:val="es-ES_tradnl"/>
        </w:rPr>
        <w:t xml:space="preserve"> thông qua việc mở các chuyên mục, chuyên đề trên các phương tiện thông tin đại chúng như báo hình, báo viết, báo nói, mạng Internet và thông qua các hội nghị,tập huấn cho các báo cáo viên, tuyên truyền viên. </w:t>
      </w:r>
    </w:p>
    <w:p w:rsidR="005169A3" w:rsidRPr="005169A3" w:rsidRDefault="005169A3" w:rsidP="005169A3">
      <w:pPr>
        <w:spacing w:after="0"/>
        <w:ind w:firstLine="720"/>
        <w:jc w:val="both"/>
        <w:rPr>
          <w:rFonts w:ascii="Times New Roman" w:hAnsi="Times New Roman" w:cs="Times New Roman"/>
          <w:b/>
          <w:sz w:val="26"/>
          <w:szCs w:val="26"/>
          <w:lang w:val="es-ES_tradnl"/>
        </w:rPr>
      </w:pPr>
      <w:r w:rsidRPr="005169A3">
        <w:rPr>
          <w:rFonts w:ascii="Times New Roman" w:hAnsi="Times New Roman" w:cs="Times New Roman"/>
          <w:b/>
          <w:sz w:val="26"/>
          <w:szCs w:val="26"/>
          <w:lang w:val="es-ES_tradnl"/>
        </w:rPr>
        <w:t>2. Kiện toàn hệ thống tổ chức quản lý nhà nước và nâng cao năng lực cho đội ngũ cán bộ làm công tác bình đẳng giới ở cơ sở</w:t>
      </w:r>
    </w:p>
    <w:p w:rsidR="005169A3" w:rsidRPr="005169A3" w:rsidRDefault="005169A3" w:rsidP="005169A3">
      <w:pPr>
        <w:spacing w:after="0"/>
        <w:ind w:firstLine="720"/>
        <w:jc w:val="both"/>
        <w:rPr>
          <w:rFonts w:ascii="Times New Roman" w:hAnsi="Times New Roman" w:cs="Times New Roman"/>
          <w:sz w:val="26"/>
          <w:szCs w:val="26"/>
          <w:lang w:val="es-ES_tradnl"/>
        </w:rPr>
      </w:pPr>
      <w:r w:rsidRPr="005169A3">
        <w:rPr>
          <w:rFonts w:ascii="Times New Roman" w:hAnsi="Times New Roman" w:cs="Times New Roman"/>
          <w:sz w:val="26"/>
          <w:szCs w:val="26"/>
          <w:lang w:val="es-ES_tradnl"/>
        </w:rPr>
        <w:t>-Liên tục kiện toàn tổ chức quản lý nhà nước về bình đẳng giới khi có sự thay đổi về nhân sự ; kiện toàn, nâng cao chất lượng hoạt động của các Ban vì sự tiến bộ của phụ nữ</w:t>
      </w:r>
    </w:p>
    <w:p w:rsidR="005169A3" w:rsidRPr="005169A3" w:rsidRDefault="005169A3" w:rsidP="005169A3">
      <w:pPr>
        <w:spacing w:after="0"/>
        <w:ind w:firstLine="720"/>
        <w:jc w:val="both"/>
        <w:rPr>
          <w:rFonts w:ascii="Times New Roman" w:hAnsi="Times New Roman" w:cs="Times New Roman"/>
          <w:sz w:val="26"/>
          <w:szCs w:val="26"/>
          <w:lang w:val="es-ES_tradnl"/>
        </w:rPr>
      </w:pPr>
      <w:r w:rsidRPr="005169A3">
        <w:rPr>
          <w:rFonts w:ascii="Times New Roman" w:hAnsi="Times New Roman" w:cs="Times New Roman"/>
          <w:sz w:val="26"/>
          <w:szCs w:val="26"/>
          <w:lang w:val="es-ES_tradnl"/>
        </w:rPr>
        <w:t xml:space="preserve">- Tổ chức tập huấn kiến thức về giới và kỹ năng lồng ghép giới cho cán bộ, công chức nói chung và cán bộ nữ nói riêng. </w:t>
      </w:r>
    </w:p>
    <w:p w:rsidR="005169A3" w:rsidRPr="005169A3" w:rsidRDefault="005169A3" w:rsidP="005169A3">
      <w:pPr>
        <w:spacing w:after="0"/>
        <w:ind w:firstLine="720"/>
        <w:jc w:val="both"/>
        <w:rPr>
          <w:rFonts w:ascii="Times New Roman" w:hAnsi="Times New Roman" w:cs="Times New Roman"/>
          <w:b/>
          <w:bCs/>
          <w:sz w:val="26"/>
          <w:szCs w:val="26"/>
          <w:lang w:val="es-ES_tradnl"/>
        </w:rPr>
      </w:pPr>
      <w:r w:rsidRPr="005169A3">
        <w:rPr>
          <w:rFonts w:ascii="Times New Roman" w:hAnsi="Times New Roman" w:cs="Times New Roman"/>
          <w:b/>
          <w:bCs/>
          <w:sz w:val="26"/>
          <w:szCs w:val="26"/>
          <w:lang w:val="es-ES_tradnl"/>
        </w:rPr>
        <w:t>IV. MỘT SỐ KIẾN NGHỊ</w:t>
      </w:r>
    </w:p>
    <w:p w:rsidR="005169A3" w:rsidRPr="005169A3" w:rsidRDefault="005169A3" w:rsidP="005169A3">
      <w:pPr>
        <w:spacing w:after="0"/>
        <w:ind w:firstLine="720"/>
        <w:jc w:val="both"/>
        <w:rPr>
          <w:rFonts w:ascii="Times New Roman" w:hAnsi="Times New Roman" w:cs="Times New Roman"/>
          <w:sz w:val="26"/>
          <w:szCs w:val="26"/>
          <w:lang w:val="es-ES_tradnl"/>
        </w:rPr>
      </w:pPr>
      <w:r w:rsidRPr="005169A3">
        <w:rPr>
          <w:rFonts w:ascii="Times New Roman" w:hAnsi="Times New Roman" w:cs="Times New Roman"/>
          <w:sz w:val="26"/>
          <w:szCs w:val="26"/>
          <w:lang w:val="es-ES_tradnl"/>
        </w:rPr>
        <w:t xml:space="preserve">a) Để bảo đảm và thúc đẩy bình đẳng giới, vấn đề quan trọng là phải có nguồn lực tài chính, có ngân sách, có sự phân bổ theo mục tiêu nhằm đảm bảo lồng ghép giới trong các nhiệm vụ phát triển kinh tế - xã hội Do đó, trong chính sách tài chính, chính sách ngân sách Nhà nước và phân bổ nguồn lực tài chính cần tính đến yếu tố giới trong mọi công việc, quy trình. </w:t>
      </w:r>
    </w:p>
    <w:p w:rsidR="005169A3" w:rsidRPr="005169A3" w:rsidRDefault="005169A3" w:rsidP="005169A3">
      <w:pPr>
        <w:spacing w:after="0"/>
        <w:ind w:firstLine="720"/>
        <w:jc w:val="both"/>
        <w:rPr>
          <w:rFonts w:ascii="Times New Roman" w:hAnsi="Times New Roman" w:cs="Times New Roman"/>
          <w:bCs/>
          <w:i/>
          <w:iCs/>
          <w:sz w:val="26"/>
          <w:szCs w:val="26"/>
          <w:lang w:val="sv-SE"/>
        </w:rPr>
      </w:pPr>
      <w:r w:rsidRPr="005169A3">
        <w:rPr>
          <w:rFonts w:ascii="Times New Roman" w:hAnsi="Times New Roman" w:cs="Times New Roman"/>
          <w:sz w:val="26"/>
          <w:szCs w:val="26"/>
          <w:lang w:val="sv-SE"/>
        </w:rPr>
        <w:t>b) Tăng cường công tác lãnh đạo, chỉ đạo về thực hiện  các quy định của Luật Bình đẳng giới</w:t>
      </w:r>
    </w:p>
    <w:p w:rsidR="005169A3" w:rsidRPr="005169A3" w:rsidRDefault="005169A3" w:rsidP="005169A3">
      <w:pPr>
        <w:spacing w:before="120" w:after="0"/>
        <w:ind w:firstLine="720"/>
        <w:jc w:val="both"/>
        <w:rPr>
          <w:rFonts w:ascii="Times New Roman" w:hAnsi="Times New Roman" w:cs="Times New Roman"/>
          <w:sz w:val="26"/>
          <w:szCs w:val="26"/>
          <w:lang w:val="pt-BR"/>
        </w:rPr>
      </w:pPr>
      <w:r w:rsidRPr="005169A3">
        <w:rPr>
          <w:rFonts w:ascii="Times New Roman" w:hAnsi="Times New Roman" w:cs="Times New Roman"/>
          <w:sz w:val="26"/>
          <w:szCs w:val="26"/>
          <w:lang w:val="pt-BR"/>
        </w:rPr>
        <w:t xml:space="preserve">Trên đây là báo cáo tổng kết 15 năm thi hành  luật Bình Đẳng giới trên địa bàn  xã Nghi Thịnh. </w:t>
      </w:r>
    </w:p>
    <w:p w:rsidR="005169A3" w:rsidRPr="005169A3" w:rsidRDefault="005169A3" w:rsidP="005169A3">
      <w:pPr>
        <w:spacing w:after="0"/>
        <w:rPr>
          <w:rFonts w:ascii="Times New Roman" w:hAnsi="Times New Roman" w:cs="Times New Roman"/>
          <w:b/>
          <w:lang w:val="de-DE"/>
        </w:rPr>
      </w:pPr>
      <w:r w:rsidRPr="005169A3">
        <w:rPr>
          <w:rFonts w:ascii="Times New Roman" w:hAnsi="Times New Roman" w:cs="Times New Roman"/>
          <w:b/>
          <w:i/>
          <w:sz w:val="24"/>
          <w:lang w:val="de-DE"/>
        </w:rPr>
        <w:t>Nơi nhận</w:t>
      </w:r>
      <w:r w:rsidRPr="005169A3">
        <w:rPr>
          <w:rFonts w:ascii="Times New Roman" w:hAnsi="Times New Roman" w:cs="Times New Roman"/>
          <w:i/>
          <w:sz w:val="24"/>
          <w:lang w:val="de-DE"/>
        </w:rPr>
        <w:t>:</w:t>
      </w:r>
      <w:r w:rsidRPr="005169A3">
        <w:rPr>
          <w:rFonts w:ascii="Times New Roman" w:hAnsi="Times New Roman" w:cs="Times New Roman"/>
          <w:lang w:val="de-DE"/>
        </w:rPr>
        <w:t xml:space="preserve">                                    </w:t>
      </w:r>
      <w:r w:rsidRPr="005169A3">
        <w:rPr>
          <w:rFonts w:ascii="Times New Roman" w:hAnsi="Times New Roman" w:cs="Times New Roman"/>
          <w:lang w:val="de-DE"/>
        </w:rPr>
        <w:tab/>
      </w:r>
      <w:r w:rsidRPr="005169A3">
        <w:rPr>
          <w:rFonts w:ascii="Times New Roman" w:hAnsi="Times New Roman" w:cs="Times New Roman"/>
          <w:b/>
          <w:sz w:val="26"/>
          <w:szCs w:val="26"/>
          <w:lang w:val="de-DE"/>
        </w:rPr>
        <w:t xml:space="preserve">                                TM. ỦY BAN NHÂN DÂN</w:t>
      </w:r>
    </w:p>
    <w:p w:rsidR="005169A3" w:rsidRPr="005169A3" w:rsidRDefault="005169A3" w:rsidP="005169A3">
      <w:pPr>
        <w:spacing w:after="0"/>
        <w:rPr>
          <w:rFonts w:ascii="Times New Roman" w:hAnsi="Times New Roman" w:cs="Times New Roman"/>
          <w:lang w:val="de-DE"/>
        </w:rPr>
      </w:pPr>
      <w:r w:rsidRPr="005169A3">
        <w:rPr>
          <w:rFonts w:ascii="Times New Roman" w:hAnsi="Times New Roman" w:cs="Times New Roman"/>
          <w:lang w:val="de-DE"/>
        </w:rPr>
        <w:t xml:space="preserve">- Phòng LĐTB&amp;XH (BC);                                                    </w:t>
      </w:r>
      <w:r w:rsidRPr="005169A3">
        <w:rPr>
          <w:rFonts w:ascii="Times New Roman" w:hAnsi="Times New Roman" w:cs="Times New Roman"/>
          <w:sz w:val="26"/>
          <w:szCs w:val="26"/>
          <w:lang w:val="de-DE"/>
        </w:rPr>
        <w:t xml:space="preserve">       </w:t>
      </w:r>
      <w:r>
        <w:rPr>
          <w:rFonts w:ascii="Times New Roman" w:hAnsi="Times New Roman" w:cs="Times New Roman"/>
          <w:sz w:val="26"/>
          <w:szCs w:val="26"/>
          <w:lang w:val="de-DE"/>
        </w:rPr>
        <w:t xml:space="preserve">              </w:t>
      </w:r>
      <w:r w:rsidRPr="005169A3">
        <w:rPr>
          <w:rFonts w:ascii="Times New Roman" w:hAnsi="Times New Roman" w:cs="Times New Roman"/>
          <w:sz w:val="26"/>
          <w:szCs w:val="26"/>
          <w:lang w:val="de-DE"/>
        </w:rPr>
        <w:t xml:space="preserve"> </w:t>
      </w:r>
      <w:r w:rsidRPr="005169A3">
        <w:rPr>
          <w:rFonts w:ascii="Times New Roman" w:hAnsi="Times New Roman" w:cs="Times New Roman"/>
          <w:b/>
          <w:sz w:val="26"/>
          <w:szCs w:val="26"/>
          <w:lang w:val="de-DE"/>
        </w:rPr>
        <w:t>CHỦ TỊCH</w:t>
      </w:r>
    </w:p>
    <w:p w:rsidR="005169A3" w:rsidRPr="005169A3" w:rsidRDefault="005169A3" w:rsidP="005169A3">
      <w:pPr>
        <w:spacing w:after="0"/>
        <w:rPr>
          <w:rFonts w:ascii="Times New Roman" w:hAnsi="Times New Roman" w:cs="Times New Roman"/>
          <w:lang w:val="de-DE"/>
        </w:rPr>
      </w:pPr>
      <w:r w:rsidRPr="005169A3">
        <w:rPr>
          <w:rFonts w:ascii="Times New Roman" w:hAnsi="Times New Roman" w:cs="Times New Roman"/>
          <w:lang w:val="de-DE"/>
        </w:rPr>
        <w:t>- TT Đảng ủy- HĐND;</w:t>
      </w:r>
    </w:p>
    <w:p w:rsidR="005169A3" w:rsidRPr="005169A3" w:rsidRDefault="005169A3" w:rsidP="005169A3">
      <w:pPr>
        <w:spacing w:after="0"/>
        <w:rPr>
          <w:rFonts w:ascii="Times New Roman" w:hAnsi="Times New Roman" w:cs="Times New Roman"/>
          <w:lang w:val="de-DE"/>
        </w:rPr>
      </w:pPr>
      <w:r w:rsidRPr="005169A3">
        <w:rPr>
          <w:rFonts w:ascii="Times New Roman" w:hAnsi="Times New Roman" w:cs="Times New Roman"/>
          <w:lang w:val="de-DE"/>
        </w:rPr>
        <w:t>- Các thành viên ban;</w:t>
      </w:r>
    </w:p>
    <w:p w:rsidR="005169A3" w:rsidRPr="005169A3" w:rsidRDefault="005169A3" w:rsidP="005169A3">
      <w:pPr>
        <w:spacing w:after="0"/>
        <w:rPr>
          <w:rFonts w:ascii="Times New Roman" w:hAnsi="Times New Roman" w:cs="Times New Roman"/>
          <w:lang w:val="de-DE"/>
        </w:rPr>
      </w:pPr>
      <w:r w:rsidRPr="005169A3">
        <w:rPr>
          <w:rFonts w:ascii="Times New Roman" w:hAnsi="Times New Roman" w:cs="Times New Roman"/>
          <w:lang w:val="de-DE"/>
        </w:rPr>
        <w:t xml:space="preserve">- Lưu VT. </w:t>
      </w:r>
    </w:p>
    <w:p w:rsidR="005169A3" w:rsidRPr="005169A3" w:rsidRDefault="005169A3" w:rsidP="005169A3">
      <w:pPr>
        <w:tabs>
          <w:tab w:val="left" w:pos="720"/>
        </w:tabs>
        <w:spacing w:before="120" w:after="0"/>
        <w:ind w:firstLine="720"/>
        <w:jc w:val="both"/>
        <w:rPr>
          <w:rFonts w:ascii="Times New Roman" w:hAnsi="Times New Roman" w:cs="Times New Roman"/>
          <w:szCs w:val="28"/>
          <w:lang w:val="de-DE"/>
        </w:rPr>
      </w:pPr>
      <w:r w:rsidRPr="005169A3">
        <w:rPr>
          <w:rFonts w:ascii="Times New Roman" w:hAnsi="Times New Roman" w:cs="Times New Roman"/>
          <w:lang w:val="de-DE"/>
        </w:rPr>
        <w:tab/>
      </w:r>
      <w:r w:rsidRPr="005169A3">
        <w:rPr>
          <w:rFonts w:ascii="Times New Roman" w:hAnsi="Times New Roman" w:cs="Times New Roman"/>
          <w:lang w:val="de-DE"/>
        </w:rPr>
        <w:tab/>
      </w:r>
      <w:r w:rsidRPr="005169A3">
        <w:rPr>
          <w:rFonts w:ascii="Times New Roman" w:hAnsi="Times New Roman" w:cs="Times New Roman"/>
          <w:lang w:val="de-DE"/>
        </w:rPr>
        <w:tab/>
      </w:r>
      <w:r w:rsidRPr="005169A3">
        <w:rPr>
          <w:rFonts w:ascii="Times New Roman" w:hAnsi="Times New Roman" w:cs="Times New Roman"/>
          <w:lang w:val="de-DE"/>
        </w:rPr>
        <w:tab/>
      </w:r>
      <w:r w:rsidRPr="005169A3">
        <w:rPr>
          <w:rFonts w:ascii="Times New Roman" w:hAnsi="Times New Roman" w:cs="Times New Roman"/>
          <w:lang w:val="de-DE"/>
        </w:rPr>
        <w:tab/>
      </w:r>
      <w:r w:rsidRPr="005169A3">
        <w:rPr>
          <w:rFonts w:ascii="Times New Roman" w:hAnsi="Times New Roman" w:cs="Times New Roman"/>
          <w:lang w:val="de-DE"/>
        </w:rPr>
        <w:tab/>
      </w:r>
      <w:r w:rsidRPr="005169A3">
        <w:rPr>
          <w:rFonts w:ascii="Times New Roman" w:hAnsi="Times New Roman" w:cs="Times New Roman"/>
          <w:lang w:val="de-DE"/>
        </w:rPr>
        <w:tab/>
        <w:t xml:space="preserve">                    </w:t>
      </w:r>
    </w:p>
    <w:p w:rsidR="005169A3" w:rsidRPr="005169A3" w:rsidRDefault="005169A3" w:rsidP="005169A3">
      <w:pPr>
        <w:tabs>
          <w:tab w:val="left" w:pos="6570"/>
        </w:tabs>
        <w:spacing w:before="120" w:after="0"/>
        <w:ind w:firstLine="720"/>
        <w:jc w:val="both"/>
        <w:rPr>
          <w:rFonts w:ascii="Times New Roman" w:hAnsi="Times New Roman" w:cs="Times New Roman"/>
          <w:b/>
          <w:sz w:val="26"/>
          <w:szCs w:val="26"/>
          <w:lang w:val="pt-BR"/>
        </w:rPr>
      </w:pPr>
      <w:r w:rsidRPr="005169A3">
        <w:rPr>
          <w:rFonts w:ascii="Times New Roman" w:hAnsi="Times New Roman" w:cs="Times New Roman"/>
          <w:b/>
          <w:sz w:val="26"/>
          <w:szCs w:val="26"/>
          <w:lang w:val="pt-BR"/>
        </w:rPr>
        <w:t xml:space="preserve">                                                                                       Nguyễn Thị Thu </w:t>
      </w:r>
    </w:p>
    <w:p w:rsidR="005169A3" w:rsidRPr="005169A3" w:rsidRDefault="005169A3" w:rsidP="005169A3">
      <w:pPr>
        <w:tabs>
          <w:tab w:val="left" w:pos="1365"/>
        </w:tabs>
        <w:spacing w:after="0"/>
        <w:jc w:val="both"/>
        <w:rPr>
          <w:rFonts w:ascii="Times New Roman" w:hAnsi="Times New Roman" w:cs="Times New Roman"/>
          <w:sz w:val="26"/>
          <w:szCs w:val="26"/>
          <w:lang w:val="de-DE"/>
        </w:rPr>
      </w:pPr>
    </w:p>
    <w:p w:rsidR="00923D06" w:rsidRPr="005169A3" w:rsidRDefault="005169A3" w:rsidP="005169A3">
      <w:pPr>
        <w:spacing w:after="0"/>
        <w:rPr>
          <w:rFonts w:ascii="Times New Roman" w:hAnsi="Times New Roman" w:cs="Times New Roman"/>
          <w:sz w:val="28"/>
          <w:szCs w:val="28"/>
        </w:rPr>
      </w:pPr>
      <w:r w:rsidRPr="005169A3">
        <w:rPr>
          <w:rFonts w:ascii="Times New Roman" w:hAnsi="Times New Roman" w:cs="Times New Roman"/>
          <w:bCs/>
          <w:sz w:val="26"/>
          <w:szCs w:val="26"/>
        </w:rPr>
        <w:t xml:space="preserve"> </w:t>
      </w:r>
    </w:p>
    <w:sectPr w:rsidR="00923D06" w:rsidRPr="005169A3" w:rsidSect="00255EFB">
      <w:pgSz w:w="12240" w:h="15840"/>
      <w:pgMar w:top="0" w:right="900"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5EFB"/>
    <w:rsid w:val="00255EFB"/>
    <w:rsid w:val="005169A3"/>
    <w:rsid w:val="0066679D"/>
    <w:rsid w:val="00923D06"/>
    <w:rsid w:val="00AC5546"/>
    <w:rsid w:val="00BC0799"/>
    <w:rsid w:val="00C16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3"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79D"/>
  </w:style>
  <w:style w:type="paragraph" w:styleId="Heading8">
    <w:name w:val="heading 8"/>
    <w:basedOn w:val="Normal"/>
    <w:next w:val="Normal"/>
    <w:link w:val="Heading8Char"/>
    <w:qFormat/>
    <w:rsid w:val="00255EFB"/>
    <w:pPr>
      <w:keepNext/>
      <w:spacing w:after="0" w:line="240" w:lineRule="auto"/>
      <w:ind w:left="3600" w:firstLine="720"/>
      <w:outlineLvl w:val="7"/>
    </w:pPr>
    <w:rPr>
      <w:rFonts w:ascii="Times New Roman" w:eastAsia="Times New Roman" w:hAnsi="Times New Roman" w:cs="Times New Roman"/>
      <w:b/>
      <w:color w:val="000000"/>
      <w:sz w:val="3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255EFB"/>
    <w:rPr>
      <w:rFonts w:ascii="Times New Roman" w:eastAsia="Times New Roman" w:hAnsi="Times New Roman" w:cs="Times New Roman"/>
      <w:b/>
      <w:color w:val="000000"/>
      <w:sz w:val="34"/>
      <w:szCs w:val="24"/>
    </w:rPr>
  </w:style>
  <w:style w:type="paragraph" w:styleId="NormalWeb">
    <w:name w:val="Normal (Web)"/>
    <w:basedOn w:val="Normal"/>
    <w:rsid w:val="00923D06"/>
    <w:pPr>
      <w:spacing w:after="0" w:line="240" w:lineRule="auto"/>
    </w:pPr>
    <w:rPr>
      <w:rFonts w:ascii="Times New Roman" w:eastAsia="Times New Roman" w:hAnsi="Times New Roman" w:cs="Times New Roman"/>
      <w:color w:val="000000"/>
      <w:sz w:val="18"/>
      <w:szCs w:val="18"/>
    </w:rPr>
  </w:style>
  <w:style w:type="paragraph" w:customStyle="1" w:styleId="heading1-p">
    <w:name w:val="heading1-p"/>
    <w:basedOn w:val="Normal"/>
    <w:rsid w:val="0092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
    <w:name w:val="r"/>
    <w:basedOn w:val="Normal"/>
    <w:rsid w:val="00923D06"/>
    <w:pPr>
      <w:spacing w:before="120" w:after="0" w:line="320" w:lineRule="exact"/>
      <w:ind w:firstLine="454"/>
      <w:jc w:val="both"/>
    </w:pPr>
    <w:rPr>
      <w:rFonts w:ascii=".VnCentury Schoolbook" w:eastAsia="Times New Roman" w:hAnsi=".VnCentury Schoolbook"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28DAD-101A-4183-8B16-D4889E5F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4617</Words>
  <Characters>26323</Characters>
  <Application>Microsoft Office Word</Application>
  <DocSecurity>0</DocSecurity>
  <Lines>219</Lines>
  <Paragraphs>61</Paragraphs>
  <ScaleCrop>false</ScaleCrop>
  <Company/>
  <LinksUpToDate>false</LinksUpToDate>
  <CharactersWithSpaces>30879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2022-06-29T08:59:00Z</dcterms:created>
  <dcterms:modified xsi:type="dcterms:W3CDTF">2022-06-29T09:11:00Z</dcterms:modified>
</cp:coreProperties>
</file>